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F13A31" w14:textId="1C4AB372" w:rsidR="00635D50" w:rsidRDefault="0077737D" w:rsidP="00A8289F">
      <w:pPr>
        <w:jc w:val="center"/>
        <w:rPr>
          <w:rFonts w:ascii="Verdana" w:hAnsi="Verdana"/>
          <w:b/>
          <w:sz w:val="28"/>
          <w:szCs w:val="28"/>
        </w:rPr>
      </w:pPr>
      <w:r>
        <w:rPr>
          <w:rFonts w:ascii="Verdana" w:hAnsi="Verdana"/>
          <w:b/>
          <w:sz w:val="28"/>
          <w:szCs w:val="28"/>
        </w:rPr>
        <w:t>L</w:t>
      </w:r>
      <w:r w:rsidR="00BE4B59" w:rsidRPr="00942970">
        <w:rPr>
          <w:rFonts w:ascii="Verdana" w:hAnsi="Verdana"/>
          <w:b/>
          <w:sz w:val="28"/>
          <w:szCs w:val="28"/>
        </w:rPr>
        <w:t>LANWERN COMMUNITY COUNCIL</w:t>
      </w:r>
    </w:p>
    <w:p w14:paraId="70B43478" w14:textId="77777777" w:rsidR="00FD2F82" w:rsidRPr="00635D50" w:rsidRDefault="00FD2F82" w:rsidP="00762448">
      <w:pPr>
        <w:jc w:val="center"/>
        <w:rPr>
          <w:rFonts w:ascii="Verdana" w:hAnsi="Verdana"/>
          <w:b/>
          <w:sz w:val="28"/>
          <w:szCs w:val="28"/>
        </w:rPr>
      </w:pPr>
    </w:p>
    <w:p w14:paraId="7A71684C" w14:textId="77777777" w:rsidR="00FF3F3F" w:rsidRDefault="00BE4B59" w:rsidP="00FF3F3F">
      <w:pPr>
        <w:jc w:val="center"/>
        <w:rPr>
          <w:rFonts w:ascii="Verdana" w:hAnsi="Verdana"/>
          <w:b/>
        </w:rPr>
      </w:pPr>
      <w:r>
        <w:rPr>
          <w:rFonts w:ascii="Verdana" w:hAnsi="Verdana"/>
          <w:b/>
        </w:rPr>
        <w:t>MINUT</w:t>
      </w:r>
      <w:r w:rsidR="007471B4">
        <w:rPr>
          <w:rFonts w:ascii="Verdana" w:hAnsi="Verdana"/>
          <w:b/>
        </w:rPr>
        <w:t xml:space="preserve">ES </w:t>
      </w:r>
      <w:r w:rsidR="00617B8A">
        <w:rPr>
          <w:rFonts w:ascii="Verdana" w:hAnsi="Verdana"/>
          <w:b/>
        </w:rPr>
        <w:t xml:space="preserve">OF </w:t>
      </w:r>
      <w:r w:rsidR="002F4424">
        <w:rPr>
          <w:rFonts w:ascii="Verdana" w:hAnsi="Verdana"/>
          <w:b/>
        </w:rPr>
        <w:t xml:space="preserve">AGM AND ORDINARY </w:t>
      </w:r>
      <w:r w:rsidR="00797A1F" w:rsidRPr="000E5E6B">
        <w:rPr>
          <w:rFonts w:ascii="Verdana" w:hAnsi="Verdana"/>
          <w:b/>
        </w:rPr>
        <w:t>MEETING</w:t>
      </w:r>
    </w:p>
    <w:p w14:paraId="1BBDC0CD" w14:textId="324ACB99" w:rsidR="00AA72E9" w:rsidRPr="000E5E6B" w:rsidRDefault="00797A1F" w:rsidP="00FF3F3F">
      <w:pPr>
        <w:jc w:val="center"/>
        <w:rPr>
          <w:rFonts w:ascii="Verdana" w:hAnsi="Verdana"/>
          <w:b/>
        </w:rPr>
      </w:pPr>
      <w:r w:rsidRPr="000E5E6B">
        <w:rPr>
          <w:rFonts w:ascii="Verdana" w:hAnsi="Verdana"/>
          <w:b/>
        </w:rPr>
        <w:t xml:space="preserve">HELD </w:t>
      </w:r>
      <w:r w:rsidR="000240D4">
        <w:rPr>
          <w:rFonts w:ascii="Verdana" w:hAnsi="Verdana"/>
          <w:b/>
        </w:rPr>
        <w:t>AT LLANWERN VILLAGE HALL</w:t>
      </w:r>
      <w:r w:rsidR="00E04215" w:rsidRPr="000E5E6B">
        <w:rPr>
          <w:rFonts w:ascii="Verdana" w:hAnsi="Verdana"/>
          <w:b/>
        </w:rPr>
        <w:t xml:space="preserve"> </w:t>
      </w:r>
    </w:p>
    <w:p w14:paraId="2719ABED" w14:textId="7E6639A1" w:rsidR="00BE4B59" w:rsidRDefault="000240D4" w:rsidP="00AA72E9">
      <w:pPr>
        <w:jc w:val="center"/>
        <w:rPr>
          <w:rFonts w:ascii="Verdana" w:hAnsi="Verdana"/>
          <w:b/>
        </w:rPr>
      </w:pPr>
      <w:r>
        <w:rPr>
          <w:rFonts w:ascii="Verdana" w:hAnsi="Verdana"/>
          <w:b/>
        </w:rPr>
        <w:t>TUESDAY 30</w:t>
      </w:r>
      <w:r w:rsidRPr="000240D4">
        <w:rPr>
          <w:rFonts w:ascii="Verdana" w:hAnsi="Verdana"/>
          <w:b/>
          <w:vertAlign w:val="superscript"/>
        </w:rPr>
        <w:t>TH</w:t>
      </w:r>
      <w:r>
        <w:rPr>
          <w:rFonts w:ascii="Verdana" w:hAnsi="Verdana"/>
          <w:b/>
        </w:rPr>
        <w:t xml:space="preserve"> MAY</w:t>
      </w:r>
      <w:r w:rsidR="00A10B3E">
        <w:rPr>
          <w:rFonts w:ascii="Verdana" w:hAnsi="Verdana"/>
          <w:b/>
        </w:rPr>
        <w:t xml:space="preserve"> 2023</w:t>
      </w:r>
      <w:r w:rsidR="005543F8">
        <w:rPr>
          <w:rFonts w:ascii="Verdana" w:hAnsi="Verdana"/>
          <w:b/>
        </w:rPr>
        <w:t xml:space="preserve"> AT </w:t>
      </w:r>
      <w:r w:rsidR="007F1CE8">
        <w:rPr>
          <w:rFonts w:ascii="Verdana" w:hAnsi="Verdana"/>
          <w:b/>
        </w:rPr>
        <w:t>7</w:t>
      </w:r>
      <w:r w:rsidR="00AA72E9">
        <w:rPr>
          <w:rFonts w:ascii="Verdana" w:hAnsi="Verdana"/>
          <w:b/>
        </w:rPr>
        <w:t xml:space="preserve">.00 </w:t>
      </w:r>
      <w:r w:rsidR="00BE4B59">
        <w:rPr>
          <w:rFonts w:ascii="Verdana" w:hAnsi="Verdana"/>
          <w:b/>
        </w:rPr>
        <w:t>P</w:t>
      </w:r>
      <w:r w:rsidR="00BF053E">
        <w:rPr>
          <w:rFonts w:ascii="Verdana" w:hAnsi="Verdana"/>
          <w:b/>
        </w:rPr>
        <w:t>M</w:t>
      </w:r>
    </w:p>
    <w:p w14:paraId="16F1B6FC" w14:textId="2D7A960E" w:rsidR="00A737C1" w:rsidRDefault="00A737C1" w:rsidP="00444213">
      <w:pPr>
        <w:tabs>
          <w:tab w:val="left" w:pos="1305"/>
        </w:tabs>
        <w:rPr>
          <w:rFonts w:ascii="Verdana" w:hAnsi="Verdana"/>
          <w:b/>
        </w:rPr>
      </w:pPr>
    </w:p>
    <w:p w14:paraId="4F07F459" w14:textId="6E5F7294" w:rsidR="00742803" w:rsidRDefault="00BE4B59" w:rsidP="002932B2">
      <w:pPr>
        <w:rPr>
          <w:rFonts w:ascii="Verdana" w:hAnsi="Verdana"/>
          <w:b/>
        </w:rPr>
      </w:pPr>
      <w:r>
        <w:rPr>
          <w:rFonts w:ascii="Verdana" w:hAnsi="Verdana"/>
          <w:b/>
        </w:rPr>
        <w:t xml:space="preserve">PRESENT: </w:t>
      </w:r>
      <w:r w:rsidR="005A3B4E">
        <w:rPr>
          <w:rFonts w:ascii="Verdana" w:hAnsi="Verdana"/>
          <w:b/>
        </w:rPr>
        <w:t xml:space="preserve"> </w:t>
      </w:r>
      <w:r w:rsidR="007D31FA" w:rsidRPr="00AB21D6">
        <w:rPr>
          <w:rFonts w:ascii="Verdana" w:hAnsi="Verdana"/>
          <w:b/>
        </w:rPr>
        <w:t>Cllr M George (Chair), Cllrs</w:t>
      </w:r>
      <w:r w:rsidR="0022496E">
        <w:rPr>
          <w:rFonts w:ascii="Verdana" w:hAnsi="Verdana"/>
          <w:b/>
        </w:rPr>
        <w:t xml:space="preserve"> </w:t>
      </w:r>
      <w:r w:rsidR="009F43C7">
        <w:rPr>
          <w:rFonts w:ascii="Verdana" w:hAnsi="Verdana"/>
          <w:b/>
        </w:rPr>
        <w:t>Brown,</w:t>
      </w:r>
      <w:r w:rsidR="00070A0B">
        <w:rPr>
          <w:rFonts w:ascii="Verdana" w:hAnsi="Verdana"/>
          <w:b/>
        </w:rPr>
        <w:t xml:space="preserve"> </w:t>
      </w:r>
      <w:r w:rsidR="000240D4">
        <w:rPr>
          <w:rFonts w:ascii="Verdana" w:hAnsi="Verdana"/>
          <w:b/>
        </w:rPr>
        <w:t xml:space="preserve">Clemo, </w:t>
      </w:r>
      <w:r w:rsidR="009F43C7">
        <w:rPr>
          <w:rFonts w:ascii="Verdana" w:hAnsi="Verdana"/>
          <w:b/>
        </w:rPr>
        <w:t>Collingbourne</w:t>
      </w:r>
      <w:r w:rsidR="00A7458C">
        <w:rPr>
          <w:rFonts w:ascii="Verdana" w:hAnsi="Verdana"/>
          <w:b/>
        </w:rPr>
        <w:t xml:space="preserve"> and</w:t>
      </w:r>
      <w:r w:rsidR="00A10B3E">
        <w:rPr>
          <w:rFonts w:ascii="Verdana" w:hAnsi="Verdana"/>
          <w:b/>
        </w:rPr>
        <w:t xml:space="preserve"> </w:t>
      </w:r>
      <w:r w:rsidR="007D31FA" w:rsidRPr="00AB21D6">
        <w:rPr>
          <w:rFonts w:ascii="Verdana" w:hAnsi="Verdana"/>
          <w:b/>
        </w:rPr>
        <w:t>Davies</w:t>
      </w:r>
      <w:r w:rsidR="00742803">
        <w:rPr>
          <w:rFonts w:ascii="Verdana" w:hAnsi="Verdana"/>
          <w:b/>
        </w:rPr>
        <w:t xml:space="preserve"> </w:t>
      </w:r>
    </w:p>
    <w:p w14:paraId="47097C08" w14:textId="77777777" w:rsidR="000240D4" w:rsidRDefault="000240D4" w:rsidP="002932B2">
      <w:pPr>
        <w:rPr>
          <w:rFonts w:ascii="Verdana" w:hAnsi="Verdana"/>
          <w:b/>
        </w:rPr>
      </w:pPr>
    </w:p>
    <w:p w14:paraId="5D9F5864" w14:textId="2A9F9450" w:rsidR="000240D4" w:rsidRDefault="000240D4" w:rsidP="002932B2">
      <w:pPr>
        <w:rPr>
          <w:rFonts w:ascii="Verdana" w:hAnsi="Verdana"/>
          <w:b/>
        </w:rPr>
      </w:pPr>
      <w:r>
        <w:rPr>
          <w:rFonts w:ascii="Verdana" w:hAnsi="Verdana"/>
          <w:b/>
        </w:rPr>
        <w:t>Ward Cllr Martyn Kellaway</w:t>
      </w:r>
    </w:p>
    <w:p w14:paraId="354FCDA8" w14:textId="77777777" w:rsidR="00965A10" w:rsidRDefault="00965A10" w:rsidP="002932B2">
      <w:pPr>
        <w:rPr>
          <w:rFonts w:ascii="Verdana" w:hAnsi="Verdana"/>
          <w:b/>
        </w:rPr>
      </w:pPr>
    </w:p>
    <w:p w14:paraId="54FA8A28" w14:textId="076ABD82" w:rsidR="00965A10" w:rsidRDefault="00965A10" w:rsidP="002932B2">
      <w:pPr>
        <w:rPr>
          <w:rFonts w:ascii="Verdana" w:hAnsi="Verdana"/>
          <w:b/>
        </w:rPr>
      </w:pPr>
      <w:r>
        <w:rPr>
          <w:rFonts w:ascii="Verdana" w:hAnsi="Verdana"/>
          <w:b/>
        </w:rPr>
        <w:t>5 members of the general public</w:t>
      </w:r>
    </w:p>
    <w:p w14:paraId="499B9C80" w14:textId="71CFC558" w:rsidR="004A6F32" w:rsidRDefault="004A6F32" w:rsidP="002932B2">
      <w:pPr>
        <w:rPr>
          <w:rFonts w:ascii="Verdana" w:hAnsi="Verdana"/>
          <w:b/>
        </w:rPr>
      </w:pPr>
    </w:p>
    <w:p w14:paraId="3BF6500F" w14:textId="33070687" w:rsidR="00A737C1" w:rsidRDefault="00331D0D" w:rsidP="00122CED">
      <w:pPr>
        <w:tabs>
          <w:tab w:val="center" w:pos="4819"/>
        </w:tabs>
        <w:rPr>
          <w:rFonts w:ascii="Verdana" w:hAnsi="Verdana"/>
          <w:b/>
        </w:rPr>
      </w:pPr>
      <w:r>
        <w:rPr>
          <w:rFonts w:ascii="Verdana" w:hAnsi="Verdana"/>
          <w:b/>
        </w:rPr>
        <w:t>Clerk: Mandy Georg</w:t>
      </w:r>
      <w:r w:rsidR="00283798">
        <w:rPr>
          <w:rFonts w:ascii="Verdana" w:hAnsi="Verdana"/>
          <w:b/>
        </w:rPr>
        <w:t>e</w:t>
      </w:r>
      <w:r w:rsidR="00122CED">
        <w:rPr>
          <w:rFonts w:ascii="Verdana" w:hAnsi="Verdana"/>
          <w:b/>
        </w:rPr>
        <w:tab/>
      </w:r>
    </w:p>
    <w:p w14:paraId="7F21C258" w14:textId="77777777" w:rsidR="00AA55F9" w:rsidRPr="00164667" w:rsidRDefault="00AA55F9" w:rsidP="002932B2">
      <w:pPr>
        <w:rPr>
          <w:rFonts w:ascii="Verdana" w:hAnsi="Verdana"/>
          <w:b/>
        </w:rPr>
      </w:pPr>
    </w:p>
    <w:tbl>
      <w:tblPr>
        <w:tblW w:w="10813" w:type="dxa"/>
        <w:tblInd w:w="-6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91"/>
        <w:gridCol w:w="8647"/>
        <w:gridCol w:w="1275"/>
      </w:tblGrid>
      <w:tr w:rsidR="00BE4B59" w:rsidRPr="003470F3" w14:paraId="6B4DA2A9" w14:textId="77777777" w:rsidTr="000A3C86">
        <w:tc>
          <w:tcPr>
            <w:tcW w:w="891" w:type="dxa"/>
          </w:tcPr>
          <w:p w14:paraId="11EA757C" w14:textId="77777777" w:rsidR="00BE4B59" w:rsidRDefault="00BE4B59" w:rsidP="003470F3">
            <w:pPr>
              <w:rPr>
                <w:rFonts w:ascii="Verdana" w:hAnsi="Verdana"/>
                <w:b/>
              </w:rPr>
            </w:pPr>
            <w:r w:rsidRPr="003470F3">
              <w:rPr>
                <w:rFonts w:ascii="Verdana" w:hAnsi="Verdana"/>
                <w:b/>
              </w:rPr>
              <w:t>Item</w:t>
            </w:r>
          </w:p>
          <w:p w14:paraId="5DC96B70" w14:textId="650F2AD1" w:rsidR="00982C14" w:rsidRPr="003470F3" w:rsidRDefault="00982C14" w:rsidP="003470F3">
            <w:pPr>
              <w:rPr>
                <w:rFonts w:ascii="Verdana" w:hAnsi="Verdana"/>
                <w:b/>
              </w:rPr>
            </w:pPr>
          </w:p>
        </w:tc>
        <w:tc>
          <w:tcPr>
            <w:tcW w:w="8647" w:type="dxa"/>
          </w:tcPr>
          <w:p w14:paraId="132B94DC" w14:textId="77777777" w:rsidR="00BE4B59" w:rsidRPr="003470F3" w:rsidRDefault="00192059" w:rsidP="003470F3">
            <w:pPr>
              <w:rPr>
                <w:rFonts w:ascii="Verdana" w:hAnsi="Verdana"/>
                <w:b/>
              </w:rPr>
            </w:pPr>
            <w:r>
              <w:rPr>
                <w:rFonts w:ascii="Verdana" w:hAnsi="Verdana"/>
                <w:b/>
              </w:rPr>
              <w:t>Description</w:t>
            </w:r>
          </w:p>
        </w:tc>
        <w:tc>
          <w:tcPr>
            <w:tcW w:w="1275" w:type="dxa"/>
          </w:tcPr>
          <w:p w14:paraId="09FA885A" w14:textId="77777777" w:rsidR="0097665E" w:rsidRPr="003470F3" w:rsidRDefault="005543F8" w:rsidP="003470F3">
            <w:pPr>
              <w:rPr>
                <w:rFonts w:ascii="Verdana" w:hAnsi="Verdana"/>
                <w:b/>
              </w:rPr>
            </w:pPr>
            <w:r>
              <w:rPr>
                <w:rFonts w:ascii="Verdana" w:hAnsi="Verdana"/>
                <w:b/>
              </w:rPr>
              <w:t>Action</w:t>
            </w:r>
          </w:p>
        </w:tc>
      </w:tr>
      <w:tr w:rsidR="00BE4B59" w:rsidRPr="003470F3" w14:paraId="2D8168E8" w14:textId="77777777" w:rsidTr="000A3C86">
        <w:trPr>
          <w:trHeight w:val="1027"/>
        </w:trPr>
        <w:tc>
          <w:tcPr>
            <w:tcW w:w="891" w:type="dxa"/>
          </w:tcPr>
          <w:p w14:paraId="1C660F8E" w14:textId="0B50B1B3" w:rsidR="00BE4B59" w:rsidRPr="003470F3" w:rsidRDefault="00BE4B59" w:rsidP="00822BC3">
            <w:pPr>
              <w:jc w:val="center"/>
              <w:rPr>
                <w:rFonts w:ascii="Verdana" w:hAnsi="Verdana"/>
                <w:b/>
              </w:rPr>
            </w:pPr>
            <w:r w:rsidRPr="003470F3">
              <w:rPr>
                <w:rFonts w:ascii="Verdana" w:hAnsi="Verdana"/>
                <w:b/>
              </w:rPr>
              <w:t>1.</w:t>
            </w:r>
          </w:p>
        </w:tc>
        <w:tc>
          <w:tcPr>
            <w:tcW w:w="8647" w:type="dxa"/>
          </w:tcPr>
          <w:p w14:paraId="126F6C44" w14:textId="594E1A35" w:rsidR="00BE4B59" w:rsidRDefault="00BE4B59" w:rsidP="003470F3">
            <w:pPr>
              <w:rPr>
                <w:rFonts w:ascii="Verdana" w:hAnsi="Verdana"/>
                <w:b/>
                <w:u w:val="single"/>
              </w:rPr>
            </w:pPr>
            <w:r w:rsidRPr="003470F3">
              <w:rPr>
                <w:rFonts w:ascii="Verdana" w:hAnsi="Verdana"/>
                <w:b/>
                <w:u w:val="single"/>
              </w:rPr>
              <w:t>APOLOGIES FOR ABSENCE</w:t>
            </w:r>
          </w:p>
          <w:p w14:paraId="57993096" w14:textId="77777777" w:rsidR="00D5689C" w:rsidRDefault="00D5689C" w:rsidP="003470F3">
            <w:pPr>
              <w:rPr>
                <w:rFonts w:ascii="Verdana" w:hAnsi="Verdana"/>
                <w:b/>
                <w:u w:val="single"/>
              </w:rPr>
            </w:pPr>
          </w:p>
          <w:p w14:paraId="2AE9DA10" w14:textId="6300AD64" w:rsidR="008651A6" w:rsidRPr="007B6D08" w:rsidRDefault="00742803" w:rsidP="00897960">
            <w:pPr>
              <w:tabs>
                <w:tab w:val="left" w:pos="5730"/>
                <w:tab w:val="left" w:pos="6270"/>
              </w:tabs>
              <w:rPr>
                <w:rFonts w:ascii="Verdana" w:hAnsi="Verdana"/>
              </w:rPr>
            </w:pPr>
            <w:r>
              <w:rPr>
                <w:rFonts w:ascii="Verdana" w:hAnsi="Verdana"/>
              </w:rPr>
              <w:t>Apologies were received from Cllr</w:t>
            </w:r>
            <w:r w:rsidR="00897960">
              <w:rPr>
                <w:rFonts w:ascii="Verdana" w:hAnsi="Verdana"/>
              </w:rPr>
              <w:t>s Grant and</w:t>
            </w:r>
            <w:r>
              <w:rPr>
                <w:rFonts w:ascii="Verdana" w:hAnsi="Verdana"/>
              </w:rPr>
              <w:t xml:space="preserve"> Jones</w:t>
            </w:r>
            <w:r w:rsidR="00070A0B">
              <w:rPr>
                <w:rFonts w:ascii="Verdana" w:hAnsi="Verdana"/>
              </w:rPr>
              <w:t>.</w:t>
            </w:r>
            <w:r w:rsidR="00AB0D29">
              <w:rPr>
                <w:rFonts w:ascii="Verdana" w:hAnsi="Verdana"/>
              </w:rPr>
              <w:tab/>
            </w:r>
            <w:r w:rsidR="00625C31">
              <w:rPr>
                <w:rFonts w:ascii="Verdana" w:hAnsi="Verdana"/>
              </w:rPr>
              <w:tab/>
            </w:r>
            <w:r w:rsidR="00835248">
              <w:rPr>
                <w:rFonts w:ascii="Verdana" w:hAnsi="Verdana"/>
              </w:rPr>
              <w:tab/>
            </w:r>
          </w:p>
        </w:tc>
        <w:tc>
          <w:tcPr>
            <w:tcW w:w="1275" w:type="dxa"/>
          </w:tcPr>
          <w:p w14:paraId="685F5D0B" w14:textId="77777777" w:rsidR="00BE4B59" w:rsidRPr="003470F3" w:rsidRDefault="00BE4B59" w:rsidP="003470F3">
            <w:pPr>
              <w:jc w:val="center"/>
              <w:rPr>
                <w:rFonts w:ascii="Verdana" w:hAnsi="Verdana"/>
                <w:b/>
              </w:rPr>
            </w:pPr>
          </w:p>
        </w:tc>
      </w:tr>
      <w:tr w:rsidR="001174D7" w:rsidRPr="003470F3" w14:paraId="4E804767" w14:textId="77777777" w:rsidTr="000A3C86">
        <w:tc>
          <w:tcPr>
            <w:tcW w:w="891" w:type="dxa"/>
          </w:tcPr>
          <w:p w14:paraId="58A25410" w14:textId="74D61835" w:rsidR="001174D7" w:rsidRPr="003470F3" w:rsidRDefault="00265DBE" w:rsidP="00822BC3">
            <w:pPr>
              <w:jc w:val="center"/>
              <w:rPr>
                <w:rFonts w:ascii="Verdana" w:hAnsi="Verdana"/>
                <w:b/>
              </w:rPr>
            </w:pPr>
            <w:r>
              <w:rPr>
                <w:rFonts w:ascii="Verdana" w:hAnsi="Verdana"/>
                <w:b/>
              </w:rPr>
              <w:t>2</w:t>
            </w:r>
            <w:r w:rsidR="001174D7">
              <w:rPr>
                <w:rFonts w:ascii="Verdana" w:hAnsi="Verdana"/>
                <w:b/>
              </w:rPr>
              <w:t>.</w:t>
            </w:r>
          </w:p>
        </w:tc>
        <w:tc>
          <w:tcPr>
            <w:tcW w:w="8647" w:type="dxa"/>
          </w:tcPr>
          <w:p w14:paraId="4E1696AF" w14:textId="34367E6C" w:rsidR="000E5E6B" w:rsidRPr="00A8289F" w:rsidRDefault="002F4D65" w:rsidP="000D399C">
            <w:pPr>
              <w:rPr>
                <w:rFonts w:ascii="Verdana" w:hAnsi="Verdana"/>
                <w:b/>
                <w:u w:val="single"/>
              </w:rPr>
            </w:pPr>
            <w:r w:rsidRPr="003470F3">
              <w:rPr>
                <w:rFonts w:ascii="Verdana" w:hAnsi="Verdana"/>
                <w:b/>
                <w:u w:val="single"/>
              </w:rPr>
              <w:t>MINUTES OF PREVIOUS MEETING</w:t>
            </w:r>
            <w:r>
              <w:rPr>
                <w:rFonts w:ascii="Verdana" w:hAnsi="Verdana"/>
                <w:b/>
                <w:u w:val="single"/>
              </w:rPr>
              <w:t>S</w:t>
            </w:r>
          </w:p>
          <w:p w14:paraId="53CCF82B" w14:textId="77777777" w:rsidR="000E5E6B" w:rsidRDefault="000E5E6B" w:rsidP="000D399C">
            <w:pPr>
              <w:rPr>
                <w:rFonts w:ascii="Verdana" w:hAnsi="Verdana"/>
              </w:rPr>
            </w:pPr>
          </w:p>
          <w:p w14:paraId="33A5C7A5" w14:textId="2911DA29" w:rsidR="00531130" w:rsidRDefault="002F4D65" w:rsidP="000D399C">
            <w:pPr>
              <w:rPr>
                <w:rFonts w:ascii="Verdana" w:hAnsi="Verdana"/>
              </w:rPr>
            </w:pPr>
            <w:r>
              <w:rPr>
                <w:rFonts w:ascii="Verdana" w:hAnsi="Verdana"/>
              </w:rPr>
              <w:t>The Minutes of the meeting held on</w:t>
            </w:r>
            <w:r w:rsidR="000E5E6B">
              <w:rPr>
                <w:rFonts w:ascii="Verdana" w:hAnsi="Verdana"/>
              </w:rPr>
              <w:t xml:space="preserve"> </w:t>
            </w:r>
            <w:r w:rsidR="00897960">
              <w:rPr>
                <w:rFonts w:ascii="Verdana" w:hAnsi="Verdana"/>
              </w:rPr>
              <w:t>2</w:t>
            </w:r>
            <w:r w:rsidR="002F4424">
              <w:rPr>
                <w:rFonts w:ascii="Verdana" w:hAnsi="Verdana"/>
              </w:rPr>
              <w:t>4</w:t>
            </w:r>
            <w:r w:rsidR="000E5E6B" w:rsidRPr="000E5E6B">
              <w:rPr>
                <w:rFonts w:ascii="Verdana" w:hAnsi="Verdana"/>
                <w:vertAlign w:val="superscript"/>
              </w:rPr>
              <w:t>th</w:t>
            </w:r>
            <w:r w:rsidR="000E5E6B">
              <w:rPr>
                <w:rFonts w:ascii="Verdana" w:hAnsi="Verdana"/>
              </w:rPr>
              <w:t xml:space="preserve"> </w:t>
            </w:r>
            <w:r w:rsidR="002F4424">
              <w:rPr>
                <w:rFonts w:ascii="Verdana" w:hAnsi="Verdana"/>
              </w:rPr>
              <w:t>April</w:t>
            </w:r>
            <w:r w:rsidR="0038360B">
              <w:rPr>
                <w:rFonts w:ascii="Verdana" w:hAnsi="Verdana"/>
              </w:rPr>
              <w:t xml:space="preserve"> 202</w:t>
            </w:r>
            <w:r w:rsidR="00742803">
              <w:rPr>
                <w:rFonts w:ascii="Verdana" w:hAnsi="Verdana"/>
              </w:rPr>
              <w:t>3</w:t>
            </w:r>
            <w:r w:rsidR="00897960">
              <w:rPr>
                <w:rFonts w:ascii="Verdana" w:hAnsi="Verdana"/>
              </w:rPr>
              <w:t xml:space="preserve"> were</w:t>
            </w:r>
            <w:r>
              <w:rPr>
                <w:rFonts w:ascii="Verdana" w:hAnsi="Verdana"/>
              </w:rPr>
              <w:t xml:space="preserve"> duly approved and signed. </w:t>
            </w:r>
          </w:p>
          <w:p w14:paraId="75D6F156" w14:textId="46BBF4A9" w:rsidR="000D399C" w:rsidRPr="003643F6" w:rsidRDefault="000D399C" w:rsidP="000D399C">
            <w:pPr>
              <w:rPr>
                <w:rFonts w:ascii="Verdana" w:hAnsi="Verdana"/>
              </w:rPr>
            </w:pPr>
          </w:p>
        </w:tc>
        <w:tc>
          <w:tcPr>
            <w:tcW w:w="1275" w:type="dxa"/>
          </w:tcPr>
          <w:p w14:paraId="51F56714" w14:textId="77777777" w:rsidR="001E12E5" w:rsidRPr="003470F3" w:rsidRDefault="001E12E5" w:rsidP="00531130">
            <w:pPr>
              <w:rPr>
                <w:rFonts w:ascii="Verdana" w:hAnsi="Verdana"/>
                <w:b/>
              </w:rPr>
            </w:pPr>
          </w:p>
        </w:tc>
      </w:tr>
      <w:tr w:rsidR="002F4424" w:rsidRPr="003470F3" w14:paraId="01955089" w14:textId="77777777" w:rsidTr="000A3C86">
        <w:tc>
          <w:tcPr>
            <w:tcW w:w="891" w:type="dxa"/>
          </w:tcPr>
          <w:p w14:paraId="17B64309" w14:textId="43DFEAFF" w:rsidR="002F4424" w:rsidRDefault="00914338" w:rsidP="00822BC3">
            <w:pPr>
              <w:jc w:val="center"/>
              <w:rPr>
                <w:rFonts w:ascii="Verdana" w:hAnsi="Verdana"/>
                <w:b/>
              </w:rPr>
            </w:pPr>
            <w:r>
              <w:rPr>
                <w:rFonts w:ascii="Verdana" w:hAnsi="Verdana"/>
                <w:b/>
              </w:rPr>
              <w:t>3</w:t>
            </w:r>
            <w:r w:rsidR="002F4424">
              <w:rPr>
                <w:rFonts w:ascii="Verdana" w:hAnsi="Verdana"/>
                <w:b/>
              </w:rPr>
              <w:t>.</w:t>
            </w:r>
          </w:p>
        </w:tc>
        <w:tc>
          <w:tcPr>
            <w:tcW w:w="8647" w:type="dxa"/>
          </w:tcPr>
          <w:p w14:paraId="6D95B815" w14:textId="77777777" w:rsidR="002F4424" w:rsidRDefault="002F4424" w:rsidP="002F4D65">
            <w:pPr>
              <w:rPr>
                <w:rFonts w:ascii="Verdana" w:hAnsi="Verdana"/>
                <w:b/>
                <w:u w:val="single"/>
              </w:rPr>
            </w:pPr>
            <w:r>
              <w:rPr>
                <w:rFonts w:ascii="Verdana" w:hAnsi="Verdana"/>
                <w:b/>
                <w:u w:val="single"/>
              </w:rPr>
              <w:t>FINAL ACCOUNTS FOR YEAR ENDED 31</w:t>
            </w:r>
            <w:r w:rsidRPr="002F4424">
              <w:rPr>
                <w:rFonts w:ascii="Verdana" w:hAnsi="Verdana"/>
                <w:b/>
                <w:u w:val="single"/>
                <w:vertAlign w:val="superscript"/>
              </w:rPr>
              <w:t>ST</w:t>
            </w:r>
            <w:r>
              <w:rPr>
                <w:rFonts w:ascii="Verdana" w:hAnsi="Verdana"/>
                <w:b/>
                <w:u w:val="single"/>
              </w:rPr>
              <w:t xml:space="preserve"> MARCH 2023</w:t>
            </w:r>
          </w:p>
          <w:p w14:paraId="2D0832EE" w14:textId="77777777" w:rsidR="002F4424" w:rsidRDefault="002F4424" w:rsidP="002F4D65">
            <w:pPr>
              <w:rPr>
                <w:rFonts w:ascii="Verdana" w:hAnsi="Verdana"/>
                <w:b/>
                <w:u w:val="single"/>
              </w:rPr>
            </w:pPr>
          </w:p>
          <w:p w14:paraId="590553E9" w14:textId="51436DD6" w:rsidR="002F4424" w:rsidRPr="00C557FD" w:rsidRDefault="002F4424" w:rsidP="002F4424">
            <w:pPr>
              <w:jc w:val="both"/>
              <w:rPr>
                <w:rFonts w:ascii="Verdana" w:hAnsi="Verdana"/>
              </w:rPr>
            </w:pPr>
            <w:r>
              <w:rPr>
                <w:rFonts w:ascii="Verdana" w:hAnsi="Verdana"/>
              </w:rPr>
              <w:t xml:space="preserve">The Clerk advised that our accounts have now been received back from our internal auditor, copies </w:t>
            </w:r>
            <w:r w:rsidR="00541361">
              <w:rPr>
                <w:rFonts w:ascii="Verdana" w:hAnsi="Verdana"/>
              </w:rPr>
              <w:t>were</w:t>
            </w:r>
            <w:r>
              <w:rPr>
                <w:rFonts w:ascii="Verdana" w:hAnsi="Verdana"/>
              </w:rPr>
              <w:t xml:space="preserve"> circulated to all. This meeting hereby approves the Accounting Statement and Annual Governance Statement. The Clerk will now forward all necessary documents to Audit Wales.</w:t>
            </w:r>
          </w:p>
          <w:p w14:paraId="46366971" w14:textId="146E491A" w:rsidR="002F4424" w:rsidRPr="002F4424" w:rsidRDefault="002F4424" w:rsidP="002F4D65">
            <w:pPr>
              <w:rPr>
                <w:rFonts w:ascii="Verdana" w:hAnsi="Verdana"/>
                <w:bCs/>
              </w:rPr>
            </w:pPr>
          </w:p>
        </w:tc>
        <w:tc>
          <w:tcPr>
            <w:tcW w:w="1275" w:type="dxa"/>
          </w:tcPr>
          <w:p w14:paraId="7F092E67" w14:textId="77777777" w:rsidR="002F4424" w:rsidRDefault="002F4424" w:rsidP="006A44D1">
            <w:pPr>
              <w:rPr>
                <w:rFonts w:ascii="Verdana" w:hAnsi="Verdana"/>
                <w:b/>
              </w:rPr>
            </w:pPr>
          </w:p>
          <w:p w14:paraId="00F37AFC" w14:textId="77777777" w:rsidR="00FF3F3F" w:rsidRDefault="00FF3F3F" w:rsidP="006A44D1">
            <w:pPr>
              <w:rPr>
                <w:rFonts w:ascii="Verdana" w:hAnsi="Verdana"/>
                <w:b/>
              </w:rPr>
            </w:pPr>
          </w:p>
          <w:p w14:paraId="7D33406A" w14:textId="77777777" w:rsidR="00FF3F3F" w:rsidRDefault="00FF3F3F" w:rsidP="006A44D1">
            <w:pPr>
              <w:rPr>
                <w:rFonts w:ascii="Verdana" w:hAnsi="Verdana"/>
                <w:b/>
              </w:rPr>
            </w:pPr>
          </w:p>
          <w:p w14:paraId="20B3ED25" w14:textId="77777777" w:rsidR="00FF3F3F" w:rsidRDefault="00FF3F3F" w:rsidP="006A44D1">
            <w:pPr>
              <w:rPr>
                <w:rFonts w:ascii="Verdana" w:hAnsi="Verdana"/>
                <w:b/>
              </w:rPr>
            </w:pPr>
          </w:p>
          <w:p w14:paraId="3077DE3B" w14:textId="42FC7FB3" w:rsidR="00FF3F3F" w:rsidRPr="003470F3" w:rsidRDefault="00FF3F3F" w:rsidP="006A44D1">
            <w:pPr>
              <w:rPr>
                <w:rFonts w:ascii="Verdana" w:hAnsi="Verdana"/>
                <w:b/>
              </w:rPr>
            </w:pPr>
            <w:r>
              <w:rPr>
                <w:rFonts w:ascii="Verdana" w:hAnsi="Verdana"/>
                <w:b/>
              </w:rPr>
              <w:t>Clerk</w:t>
            </w:r>
          </w:p>
        </w:tc>
      </w:tr>
      <w:tr w:rsidR="00BE4B59" w:rsidRPr="003470F3" w14:paraId="26ABD13D" w14:textId="77777777" w:rsidTr="000A3C86">
        <w:tc>
          <w:tcPr>
            <w:tcW w:w="891" w:type="dxa"/>
          </w:tcPr>
          <w:p w14:paraId="2A400BCB" w14:textId="3F385F8A" w:rsidR="00BE4B59" w:rsidRPr="003470F3" w:rsidRDefault="00914338" w:rsidP="00822BC3">
            <w:pPr>
              <w:jc w:val="center"/>
              <w:rPr>
                <w:rFonts w:ascii="Verdana" w:hAnsi="Verdana"/>
                <w:b/>
              </w:rPr>
            </w:pPr>
            <w:r>
              <w:rPr>
                <w:rFonts w:ascii="Verdana" w:hAnsi="Verdana"/>
                <w:b/>
              </w:rPr>
              <w:t>4</w:t>
            </w:r>
            <w:r w:rsidR="00BE4B59" w:rsidRPr="003470F3">
              <w:rPr>
                <w:rFonts w:ascii="Verdana" w:hAnsi="Verdana"/>
                <w:b/>
              </w:rPr>
              <w:t>.</w:t>
            </w:r>
          </w:p>
        </w:tc>
        <w:tc>
          <w:tcPr>
            <w:tcW w:w="8647" w:type="dxa"/>
          </w:tcPr>
          <w:p w14:paraId="32977ECE" w14:textId="77777777" w:rsidR="002F4D65" w:rsidRDefault="002F4D65" w:rsidP="002F4D65">
            <w:pPr>
              <w:rPr>
                <w:rFonts w:ascii="Verdana" w:hAnsi="Verdana"/>
                <w:b/>
                <w:u w:val="single"/>
              </w:rPr>
            </w:pPr>
            <w:r>
              <w:rPr>
                <w:rFonts w:ascii="Verdana" w:hAnsi="Verdana"/>
                <w:b/>
                <w:u w:val="single"/>
              </w:rPr>
              <w:t>DECLARATIONS OF INTEREST</w:t>
            </w:r>
          </w:p>
          <w:p w14:paraId="5C7F665D" w14:textId="77777777" w:rsidR="0060034A" w:rsidRDefault="0060034A" w:rsidP="00C44DD9">
            <w:pPr>
              <w:rPr>
                <w:rFonts w:ascii="Verdana" w:hAnsi="Verdana"/>
              </w:rPr>
            </w:pPr>
          </w:p>
          <w:p w14:paraId="51CD9CC0" w14:textId="3EE46E17" w:rsidR="00B66093" w:rsidRPr="00742803" w:rsidRDefault="00E327B6" w:rsidP="00C44DD9">
            <w:pPr>
              <w:rPr>
                <w:rFonts w:ascii="Verdana" w:hAnsi="Verdana"/>
                <w:color w:val="FF0000"/>
              </w:rPr>
            </w:pPr>
            <w:r>
              <w:rPr>
                <w:rFonts w:ascii="Verdana" w:hAnsi="Verdana"/>
              </w:rPr>
              <w:t>Cllr Davies declared his interest in application</w:t>
            </w:r>
            <w:r w:rsidR="002F4424">
              <w:rPr>
                <w:rFonts w:ascii="Verdana" w:hAnsi="Verdana"/>
              </w:rPr>
              <w:t xml:space="preserve"> </w:t>
            </w:r>
            <w:r w:rsidR="002F4424" w:rsidRPr="002F4424">
              <w:rPr>
                <w:rFonts w:ascii="Verdana" w:hAnsi="Verdana" w:cs="Arial"/>
                <w:bCs/>
              </w:rPr>
              <w:t>23/0387</w:t>
            </w:r>
            <w:r w:rsidR="002F4424">
              <w:rPr>
                <w:rFonts w:ascii="Verdana" w:hAnsi="Verdana" w:cs="Arial"/>
                <w:bCs/>
              </w:rPr>
              <w:t>.</w:t>
            </w:r>
          </w:p>
          <w:p w14:paraId="530C55E2" w14:textId="691F116C" w:rsidR="00237D36" w:rsidRPr="00B06E80" w:rsidRDefault="00237D36" w:rsidP="005940B3">
            <w:pPr>
              <w:rPr>
                <w:rFonts w:ascii="Verdana" w:hAnsi="Verdana"/>
              </w:rPr>
            </w:pPr>
          </w:p>
        </w:tc>
        <w:tc>
          <w:tcPr>
            <w:tcW w:w="1275" w:type="dxa"/>
          </w:tcPr>
          <w:p w14:paraId="1B47A5AE" w14:textId="77777777" w:rsidR="009A3CE5" w:rsidRPr="003470F3" w:rsidRDefault="009A3CE5" w:rsidP="006A44D1">
            <w:pPr>
              <w:rPr>
                <w:rFonts w:ascii="Verdana" w:hAnsi="Verdana"/>
                <w:b/>
              </w:rPr>
            </w:pPr>
          </w:p>
        </w:tc>
      </w:tr>
      <w:tr w:rsidR="002F4424" w:rsidRPr="003470F3" w14:paraId="51D8EEA7" w14:textId="77777777" w:rsidTr="00464A3A">
        <w:tc>
          <w:tcPr>
            <w:tcW w:w="891" w:type="dxa"/>
            <w:tcBorders>
              <w:bottom w:val="single" w:sz="4" w:space="0" w:color="000000"/>
            </w:tcBorders>
          </w:tcPr>
          <w:p w14:paraId="06B6D6DB" w14:textId="120F3B2F" w:rsidR="002F4424" w:rsidRDefault="00914338" w:rsidP="00100D8A">
            <w:pPr>
              <w:jc w:val="center"/>
              <w:rPr>
                <w:rFonts w:ascii="Verdana" w:hAnsi="Verdana"/>
                <w:b/>
              </w:rPr>
            </w:pPr>
            <w:r>
              <w:rPr>
                <w:rFonts w:ascii="Verdana" w:hAnsi="Verdana"/>
                <w:b/>
              </w:rPr>
              <w:t>5</w:t>
            </w:r>
            <w:r w:rsidR="002F4424">
              <w:rPr>
                <w:rFonts w:ascii="Verdana" w:hAnsi="Verdana"/>
                <w:b/>
              </w:rPr>
              <w:t>.</w:t>
            </w:r>
          </w:p>
        </w:tc>
        <w:tc>
          <w:tcPr>
            <w:tcW w:w="8647" w:type="dxa"/>
            <w:tcBorders>
              <w:bottom w:val="single" w:sz="4" w:space="0" w:color="000000"/>
            </w:tcBorders>
          </w:tcPr>
          <w:p w14:paraId="4A214B69" w14:textId="77777777" w:rsidR="002F4424" w:rsidRDefault="002F4424" w:rsidP="002F4424">
            <w:pPr>
              <w:tabs>
                <w:tab w:val="left" w:pos="1591"/>
              </w:tabs>
              <w:rPr>
                <w:rFonts w:ascii="Verdana" w:hAnsi="Verdana"/>
                <w:b/>
                <w:u w:val="single"/>
              </w:rPr>
            </w:pPr>
            <w:r>
              <w:rPr>
                <w:rFonts w:ascii="Verdana" w:hAnsi="Verdana"/>
                <w:b/>
                <w:u w:val="single"/>
              </w:rPr>
              <w:t>ELECTION OF CHAIR AND VICE CHAIR</w:t>
            </w:r>
          </w:p>
          <w:p w14:paraId="7A56C505" w14:textId="77777777" w:rsidR="002F4424" w:rsidRDefault="002F4424" w:rsidP="002F4424">
            <w:pPr>
              <w:tabs>
                <w:tab w:val="left" w:pos="1591"/>
              </w:tabs>
              <w:rPr>
                <w:rFonts w:ascii="Verdana" w:hAnsi="Verdana"/>
                <w:b/>
                <w:u w:val="single"/>
              </w:rPr>
            </w:pPr>
          </w:p>
          <w:p w14:paraId="6DD154C3" w14:textId="62EE49EF" w:rsidR="002F4424" w:rsidRDefault="002F4424" w:rsidP="002F4424">
            <w:pPr>
              <w:tabs>
                <w:tab w:val="left" w:pos="1591"/>
              </w:tabs>
              <w:rPr>
                <w:rFonts w:ascii="Verdana" w:hAnsi="Verdana"/>
                <w:bCs/>
              </w:rPr>
            </w:pPr>
            <w:r>
              <w:rPr>
                <w:rFonts w:ascii="Verdana" w:hAnsi="Verdana"/>
                <w:bCs/>
              </w:rPr>
              <w:t>Cllr George was proposed by Cllr Davies and seconded by Cllr Collingbourne for the role of Chair. Cllr George accepted the appointment.</w:t>
            </w:r>
          </w:p>
          <w:p w14:paraId="12ADB81A" w14:textId="77777777" w:rsidR="002F4424" w:rsidRDefault="002F4424" w:rsidP="002F4424">
            <w:pPr>
              <w:tabs>
                <w:tab w:val="left" w:pos="1591"/>
              </w:tabs>
              <w:rPr>
                <w:rFonts w:ascii="Verdana" w:hAnsi="Verdana"/>
                <w:bCs/>
              </w:rPr>
            </w:pPr>
          </w:p>
          <w:p w14:paraId="2D7C6948" w14:textId="6A973D00" w:rsidR="002F4424" w:rsidRDefault="002F4424" w:rsidP="002F4424">
            <w:pPr>
              <w:tabs>
                <w:tab w:val="left" w:pos="1591"/>
              </w:tabs>
              <w:rPr>
                <w:rFonts w:ascii="Verdana" w:hAnsi="Verdana"/>
                <w:bCs/>
              </w:rPr>
            </w:pPr>
            <w:r>
              <w:rPr>
                <w:rFonts w:ascii="Verdana" w:hAnsi="Verdana"/>
                <w:bCs/>
              </w:rPr>
              <w:t>Cllr Davies was proposed by Cllr Brown and seconded by Cllr Collingbourne for the role of Vic</w:t>
            </w:r>
            <w:r w:rsidR="00FF3F3F">
              <w:rPr>
                <w:rFonts w:ascii="Verdana" w:hAnsi="Verdana"/>
                <w:bCs/>
              </w:rPr>
              <w:t>e</w:t>
            </w:r>
            <w:r>
              <w:rPr>
                <w:rFonts w:ascii="Verdana" w:hAnsi="Verdana"/>
                <w:bCs/>
              </w:rPr>
              <w:t xml:space="preserve"> Chair. Cllr Davies accepted the appointment.</w:t>
            </w:r>
          </w:p>
          <w:p w14:paraId="18DFAC9A" w14:textId="77777777" w:rsidR="002F4424" w:rsidRDefault="002F4424" w:rsidP="002F4424">
            <w:pPr>
              <w:tabs>
                <w:tab w:val="left" w:pos="1591"/>
              </w:tabs>
              <w:rPr>
                <w:rFonts w:ascii="Verdana" w:hAnsi="Verdana"/>
                <w:bCs/>
              </w:rPr>
            </w:pPr>
          </w:p>
          <w:p w14:paraId="57ED4152" w14:textId="77777777" w:rsidR="002F4424" w:rsidRPr="001E09E1" w:rsidRDefault="002F4424" w:rsidP="002F4424">
            <w:pPr>
              <w:tabs>
                <w:tab w:val="left" w:pos="1591"/>
              </w:tabs>
              <w:rPr>
                <w:rFonts w:ascii="Verdana" w:hAnsi="Verdana"/>
                <w:bCs/>
              </w:rPr>
            </w:pPr>
            <w:r>
              <w:rPr>
                <w:rFonts w:ascii="Verdana" w:hAnsi="Verdana"/>
                <w:bCs/>
              </w:rPr>
              <w:t>All members signed their Acceptance of Office.</w:t>
            </w:r>
          </w:p>
          <w:p w14:paraId="2F5D52FF" w14:textId="77777777" w:rsidR="002F4424" w:rsidRDefault="002F4424" w:rsidP="00100D8A">
            <w:pPr>
              <w:tabs>
                <w:tab w:val="left" w:pos="1591"/>
              </w:tabs>
              <w:rPr>
                <w:rFonts w:ascii="Verdana" w:hAnsi="Verdana"/>
                <w:b/>
                <w:u w:val="single"/>
              </w:rPr>
            </w:pPr>
          </w:p>
        </w:tc>
        <w:tc>
          <w:tcPr>
            <w:tcW w:w="1275" w:type="dxa"/>
            <w:tcBorders>
              <w:bottom w:val="single" w:sz="4" w:space="0" w:color="000000"/>
            </w:tcBorders>
          </w:tcPr>
          <w:p w14:paraId="2A45C666" w14:textId="77777777" w:rsidR="002F4424" w:rsidRPr="003470F3" w:rsidRDefault="002F4424" w:rsidP="00100D8A">
            <w:pPr>
              <w:rPr>
                <w:rFonts w:ascii="Verdana" w:hAnsi="Verdana"/>
                <w:b/>
              </w:rPr>
            </w:pPr>
          </w:p>
        </w:tc>
      </w:tr>
      <w:tr w:rsidR="002F4424" w:rsidRPr="003470F3" w14:paraId="2C7B73F2" w14:textId="77777777" w:rsidTr="00464A3A">
        <w:tc>
          <w:tcPr>
            <w:tcW w:w="891" w:type="dxa"/>
            <w:tcBorders>
              <w:bottom w:val="single" w:sz="4" w:space="0" w:color="000000"/>
            </w:tcBorders>
          </w:tcPr>
          <w:p w14:paraId="5CCDCB1A" w14:textId="516247C1" w:rsidR="002F4424" w:rsidRDefault="00914338" w:rsidP="00100D8A">
            <w:pPr>
              <w:jc w:val="center"/>
              <w:rPr>
                <w:rFonts w:ascii="Verdana" w:hAnsi="Verdana"/>
                <w:b/>
              </w:rPr>
            </w:pPr>
            <w:r>
              <w:rPr>
                <w:rFonts w:ascii="Verdana" w:hAnsi="Verdana"/>
                <w:b/>
              </w:rPr>
              <w:t>6</w:t>
            </w:r>
            <w:r w:rsidR="002F4424">
              <w:rPr>
                <w:rFonts w:ascii="Verdana" w:hAnsi="Verdana"/>
                <w:b/>
              </w:rPr>
              <w:t>.</w:t>
            </w:r>
          </w:p>
        </w:tc>
        <w:tc>
          <w:tcPr>
            <w:tcW w:w="8647" w:type="dxa"/>
            <w:tcBorders>
              <w:bottom w:val="single" w:sz="4" w:space="0" w:color="000000"/>
            </w:tcBorders>
          </w:tcPr>
          <w:p w14:paraId="42C3EDF2" w14:textId="77777777" w:rsidR="002F4424" w:rsidRDefault="002F4424" w:rsidP="002F4424">
            <w:pPr>
              <w:tabs>
                <w:tab w:val="left" w:pos="1591"/>
              </w:tabs>
              <w:rPr>
                <w:rFonts w:ascii="Verdana" w:hAnsi="Verdana"/>
                <w:b/>
                <w:u w:val="single"/>
              </w:rPr>
            </w:pPr>
            <w:r>
              <w:rPr>
                <w:rFonts w:ascii="Verdana" w:hAnsi="Verdana"/>
                <w:b/>
                <w:u w:val="single"/>
              </w:rPr>
              <w:t>ELECTION OF SECTION REPRESENTATIVES</w:t>
            </w:r>
          </w:p>
          <w:p w14:paraId="718C43A3" w14:textId="77777777" w:rsidR="002F4424" w:rsidRDefault="002F4424" w:rsidP="002F4424">
            <w:pPr>
              <w:tabs>
                <w:tab w:val="left" w:pos="1591"/>
              </w:tabs>
              <w:rPr>
                <w:rFonts w:ascii="Verdana" w:hAnsi="Verdana"/>
                <w:b/>
                <w:u w:val="single"/>
              </w:rPr>
            </w:pPr>
          </w:p>
          <w:p w14:paraId="33851BE4" w14:textId="3F510EC1" w:rsidR="00C93D75" w:rsidRPr="00FF3F3F" w:rsidRDefault="002F4424" w:rsidP="00C93D75">
            <w:pPr>
              <w:tabs>
                <w:tab w:val="left" w:pos="1591"/>
              </w:tabs>
              <w:rPr>
                <w:rFonts w:ascii="Verdana" w:hAnsi="Verdana"/>
                <w:bCs/>
              </w:rPr>
            </w:pPr>
            <w:r w:rsidRPr="005C2FF6">
              <w:rPr>
                <w:rFonts w:ascii="Verdana" w:hAnsi="Verdana"/>
                <w:bCs/>
              </w:rPr>
              <w:t>Th</w:t>
            </w:r>
            <w:r w:rsidR="00C93D75">
              <w:rPr>
                <w:rFonts w:ascii="Verdana" w:hAnsi="Verdana"/>
                <w:bCs/>
              </w:rPr>
              <w:t>is will be decided at the next meeting when all are present.</w:t>
            </w:r>
          </w:p>
          <w:p w14:paraId="5DF581E1" w14:textId="2211EBE2" w:rsidR="002F4424" w:rsidRPr="00FF3F3F" w:rsidRDefault="002F4424" w:rsidP="002F4424">
            <w:pPr>
              <w:tabs>
                <w:tab w:val="left" w:pos="1591"/>
              </w:tabs>
              <w:rPr>
                <w:rFonts w:ascii="Verdana" w:hAnsi="Verdana"/>
                <w:bCs/>
              </w:rPr>
            </w:pPr>
          </w:p>
        </w:tc>
        <w:tc>
          <w:tcPr>
            <w:tcW w:w="1275" w:type="dxa"/>
            <w:tcBorders>
              <w:bottom w:val="single" w:sz="4" w:space="0" w:color="000000"/>
            </w:tcBorders>
          </w:tcPr>
          <w:p w14:paraId="2E8481FC" w14:textId="77777777" w:rsidR="002F4424" w:rsidRPr="003470F3" w:rsidRDefault="002F4424" w:rsidP="00100D8A">
            <w:pPr>
              <w:rPr>
                <w:rFonts w:ascii="Verdana" w:hAnsi="Verdana"/>
                <w:b/>
              </w:rPr>
            </w:pPr>
          </w:p>
        </w:tc>
      </w:tr>
      <w:tr w:rsidR="002F4424" w:rsidRPr="003470F3" w14:paraId="5BB0D6E4" w14:textId="77777777" w:rsidTr="00464A3A">
        <w:tc>
          <w:tcPr>
            <w:tcW w:w="891" w:type="dxa"/>
            <w:tcBorders>
              <w:bottom w:val="single" w:sz="4" w:space="0" w:color="000000"/>
            </w:tcBorders>
          </w:tcPr>
          <w:p w14:paraId="3CC34B80" w14:textId="30FA9053" w:rsidR="002F4424" w:rsidRDefault="00914338" w:rsidP="00100D8A">
            <w:pPr>
              <w:jc w:val="center"/>
              <w:rPr>
                <w:rFonts w:ascii="Verdana" w:hAnsi="Verdana"/>
                <w:b/>
              </w:rPr>
            </w:pPr>
            <w:r>
              <w:rPr>
                <w:rFonts w:ascii="Verdana" w:hAnsi="Verdana"/>
                <w:b/>
              </w:rPr>
              <w:t>7.</w:t>
            </w:r>
          </w:p>
        </w:tc>
        <w:tc>
          <w:tcPr>
            <w:tcW w:w="8647" w:type="dxa"/>
            <w:tcBorders>
              <w:bottom w:val="single" w:sz="4" w:space="0" w:color="000000"/>
            </w:tcBorders>
          </w:tcPr>
          <w:p w14:paraId="01DDCD5F" w14:textId="77777777" w:rsidR="002F4424" w:rsidRDefault="002F4424" w:rsidP="002F4424">
            <w:pPr>
              <w:tabs>
                <w:tab w:val="left" w:pos="1591"/>
              </w:tabs>
              <w:rPr>
                <w:rFonts w:ascii="Verdana" w:hAnsi="Verdana"/>
                <w:b/>
                <w:u w:val="single"/>
              </w:rPr>
            </w:pPr>
            <w:r>
              <w:rPr>
                <w:rFonts w:ascii="Verdana" w:hAnsi="Verdana"/>
                <w:b/>
                <w:u w:val="single"/>
              </w:rPr>
              <w:t>ELECTION OF REPRESENTATIVES TO OUTSIDE BODIES</w:t>
            </w:r>
          </w:p>
          <w:p w14:paraId="351C76A0" w14:textId="77777777" w:rsidR="002F4424" w:rsidRDefault="002F4424" w:rsidP="002F4424">
            <w:pPr>
              <w:tabs>
                <w:tab w:val="left" w:pos="1591"/>
              </w:tabs>
              <w:rPr>
                <w:rFonts w:ascii="Verdana" w:hAnsi="Verdana"/>
                <w:b/>
                <w:u w:val="single"/>
              </w:rPr>
            </w:pPr>
          </w:p>
          <w:p w14:paraId="1FFFAC0D" w14:textId="77777777" w:rsidR="002F4424" w:rsidRDefault="002F4424" w:rsidP="002F4424">
            <w:pPr>
              <w:tabs>
                <w:tab w:val="left" w:pos="1591"/>
              </w:tabs>
              <w:rPr>
                <w:rFonts w:ascii="Verdana" w:hAnsi="Verdana"/>
                <w:bCs/>
              </w:rPr>
            </w:pPr>
            <w:r>
              <w:rPr>
                <w:rFonts w:ascii="Verdana" w:hAnsi="Verdana"/>
                <w:bCs/>
              </w:rPr>
              <w:t>The following appointments were agreed:</w:t>
            </w:r>
          </w:p>
          <w:p w14:paraId="2E7823A0" w14:textId="77777777" w:rsidR="002F4424" w:rsidRDefault="002F4424" w:rsidP="002F4424">
            <w:pPr>
              <w:tabs>
                <w:tab w:val="left" w:pos="1591"/>
              </w:tabs>
              <w:rPr>
                <w:rFonts w:ascii="Verdana" w:hAnsi="Verdana"/>
                <w:bCs/>
              </w:rPr>
            </w:pPr>
            <w:r>
              <w:rPr>
                <w:rFonts w:ascii="Verdana" w:hAnsi="Verdana"/>
                <w:bCs/>
              </w:rPr>
              <w:lastRenderedPageBreak/>
              <w:t>Liaison Committee – Clerk</w:t>
            </w:r>
          </w:p>
          <w:p w14:paraId="51FB6DBE" w14:textId="1F86E774" w:rsidR="002F4424" w:rsidRDefault="002F4424" w:rsidP="002F4424">
            <w:pPr>
              <w:tabs>
                <w:tab w:val="left" w:pos="1591"/>
              </w:tabs>
              <w:rPr>
                <w:rFonts w:ascii="Verdana" w:hAnsi="Verdana"/>
                <w:bCs/>
              </w:rPr>
            </w:pPr>
            <w:r>
              <w:rPr>
                <w:rFonts w:ascii="Verdana" w:hAnsi="Verdana"/>
                <w:bCs/>
              </w:rPr>
              <w:t xml:space="preserve">One Voice Wales – </w:t>
            </w:r>
            <w:r w:rsidR="00943CA8">
              <w:rPr>
                <w:rFonts w:ascii="Verdana" w:hAnsi="Verdana"/>
                <w:bCs/>
              </w:rPr>
              <w:t xml:space="preserve">All – the Clerk will forward the invitation to all for </w:t>
            </w:r>
            <w:r w:rsidR="00943CA8">
              <w:rPr>
                <w:rFonts w:ascii="Verdana" w:hAnsi="Verdana"/>
                <w:bCs/>
              </w:rPr>
              <w:tab/>
            </w:r>
            <w:r w:rsidR="00943CA8">
              <w:rPr>
                <w:rFonts w:ascii="Verdana" w:hAnsi="Verdana"/>
                <w:bCs/>
              </w:rPr>
              <w:tab/>
            </w:r>
            <w:r w:rsidR="00943CA8">
              <w:rPr>
                <w:rFonts w:ascii="Verdana" w:hAnsi="Verdana"/>
                <w:bCs/>
              </w:rPr>
              <w:tab/>
            </w:r>
            <w:r w:rsidR="00943CA8">
              <w:rPr>
                <w:rFonts w:ascii="Verdana" w:hAnsi="Verdana"/>
                <w:bCs/>
              </w:rPr>
              <w:tab/>
              <w:t>availability</w:t>
            </w:r>
          </w:p>
          <w:p w14:paraId="35ADE9D7" w14:textId="77777777" w:rsidR="002F4424" w:rsidRDefault="002F4424" w:rsidP="002F4424">
            <w:pPr>
              <w:tabs>
                <w:tab w:val="left" w:pos="1591"/>
              </w:tabs>
              <w:rPr>
                <w:rFonts w:ascii="Verdana" w:hAnsi="Verdana"/>
                <w:bCs/>
              </w:rPr>
            </w:pPr>
            <w:r>
              <w:rPr>
                <w:rFonts w:ascii="Verdana" w:hAnsi="Verdana"/>
                <w:bCs/>
              </w:rPr>
              <w:t>Gwent Association of Voluntary Organisations – Cllr Collingbourne</w:t>
            </w:r>
          </w:p>
          <w:p w14:paraId="6BF0B272" w14:textId="77777777" w:rsidR="002F4424" w:rsidRDefault="002F4424" w:rsidP="002F4424">
            <w:pPr>
              <w:tabs>
                <w:tab w:val="left" w:pos="1591"/>
              </w:tabs>
              <w:rPr>
                <w:rFonts w:ascii="Verdana" w:hAnsi="Verdana"/>
                <w:bCs/>
              </w:rPr>
            </w:pPr>
            <w:r>
              <w:rPr>
                <w:rFonts w:ascii="Verdana" w:hAnsi="Verdana"/>
                <w:bCs/>
              </w:rPr>
              <w:t>Governor – Glan Llyn Primary School – Cllr Brown</w:t>
            </w:r>
          </w:p>
          <w:p w14:paraId="0BFABB59" w14:textId="77777777" w:rsidR="002F4424" w:rsidRDefault="002F4424" w:rsidP="002F4424">
            <w:pPr>
              <w:tabs>
                <w:tab w:val="left" w:pos="1591"/>
              </w:tabs>
              <w:rPr>
                <w:rFonts w:ascii="Verdana" w:hAnsi="Verdana"/>
                <w:bCs/>
              </w:rPr>
            </w:pPr>
            <w:r>
              <w:rPr>
                <w:rFonts w:ascii="Verdana" w:hAnsi="Verdana"/>
                <w:bCs/>
              </w:rPr>
              <w:t>Governor – Llanmartin Primary School – Cllr Collingbourne</w:t>
            </w:r>
          </w:p>
          <w:p w14:paraId="2B34319D" w14:textId="77777777" w:rsidR="002F4424" w:rsidRDefault="002F4424" w:rsidP="00100D8A">
            <w:pPr>
              <w:tabs>
                <w:tab w:val="left" w:pos="1591"/>
              </w:tabs>
              <w:rPr>
                <w:rFonts w:ascii="Verdana" w:hAnsi="Verdana"/>
                <w:b/>
                <w:u w:val="single"/>
              </w:rPr>
            </w:pPr>
          </w:p>
        </w:tc>
        <w:tc>
          <w:tcPr>
            <w:tcW w:w="1275" w:type="dxa"/>
            <w:tcBorders>
              <w:bottom w:val="single" w:sz="4" w:space="0" w:color="000000"/>
            </w:tcBorders>
          </w:tcPr>
          <w:p w14:paraId="0C600BC9" w14:textId="77777777" w:rsidR="002F4424" w:rsidRPr="003470F3" w:rsidRDefault="002F4424" w:rsidP="00100D8A">
            <w:pPr>
              <w:rPr>
                <w:rFonts w:ascii="Verdana" w:hAnsi="Verdana"/>
                <w:b/>
              </w:rPr>
            </w:pPr>
          </w:p>
        </w:tc>
      </w:tr>
      <w:tr w:rsidR="00943CA8" w:rsidRPr="003470F3" w14:paraId="0CD09088" w14:textId="77777777" w:rsidTr="00464A3A">
        <w:tc>
          <w:tcPr>
            <w:tcW w:w="891" w:type="dxa"/>
            <w:tcBorders>
              <w:bottom w:val="single" w:sz="4" w:space="0" w:color="000000"/>
            </w:tcBorders>
          </w:tcPr>
          <w:p w14:paraId="17D27D42" w14:textId="158E3396" w:rsidR="00943CA8" w:rsidRDefault="00914338" w:rsidP="00100D8A">
            <w:pPr>
              <w:jc w:val="center"/>
              <w:rPr>
                <w:rFonts w:ascii="Verdana" w:hAnsi="Verdana"/>
                <w:b/>
              </w:rPr>
            </w:pPr>
            <w:r>
              <w:rPr>
                <w:rFonts w:ascii="Verdana" w:hAnsi="Verdana"/>
                <w:b/>
              </w:rPr>
              <w:t>8</w:t>
            </w:r>
            <w:r w:rsidR="00943CA8">
              <w:rPr>
                <w:rFonts w:ascii="Verdana" w:hAnsi="Verdana"/>
                <w:b/>
              </w:rPr>
              <w:t>.</w:t>
            </w:r>
          </w:p>
        </w:tc>
        <w:tc>
          <w:tcPr>
            <w:tcW w:w="8647" w:type="dxa"/>
            <w:tcBorders>
              <w:bottom w:val="single" w:sz="4" w:space="0" w:color="000000"/>
            </w:tcBorders>
          </w:tcPr>
          <w:p w14:paraId="13CB362C" w14:textId="77777777" w:rsidR="00943CA8" w:rsidRDefault="00943CA8" w:rsidP="00943CA8">
            <w:pPr>
              <w:tabs>
                <w:tab w:val="left" w:pos="1591"/>
              </w:tabs>
              <w:rPr>
                <w:rFonts w:ascii="Verdana" w:hAnsi="Verdana"/>
                <w:b/>
                <w:u w:val="single"/>
              </w:rPr>
            </w:pPr>
            <w:r>
              <w:rPr>
                <w:rFonts w:ascii="Verdana" w:hAnsi="Verdana"/>
                <w:b/>
                <w:u w:val="single"/>
              </w:rPr>
              <w:t>REVIEW OF STANDING ORDERS AND FINANCIAL REGULATIONS</w:t>
            </w:r>
          </w:p>
          <w:p w14:paraId="75E9E9FB" w14:textId="77777777" w:rsidR="00943CA8" w:rsidRDefault="00943CA8" w:rsidP="00943CA8">
            <w:pPr>
              <w:tabs>
                <w:tab w:val="left" w:pos="1591"/>
              </w:tabs>
              <w:rPr>
                <w:rFonts w:ascii="Verdana" w:hAnsi="Verdana"/>
                <w:b/>
                <w:u w:val="single"/>
              </w:rPr>
            </w:pPr>
          </w:p>
          <w:p w14:paraId="29C244A3" w14:textId="6BEAF3FB" w:rsidR="00943CA8" w:rsidRDefault="00943CA8" w:rsidP="00943CA8">
            <w:pPr>
              <w:tabs>
                <w:tab w:val="left" w:pos="1591"/>
              </w:tabs>
              <w:rPr>
                <w:rFonts w:ascii="Verdana" w:hAnsi="Verdana"/>
                <w:bCs/>
              </w:rPr>
            </w:pPr>
            <w:r>
              <w:rPr>
                <w:rFonts w:ascii="Verdana" w:hAnsi="Verdana"/>
                <w:bCs/>
              </w:rPr>
              <w:t>The new model standing orders have been received. Cllr Brown will review the documents with the Clerk and present to the next meeting for discussion.</w:t>
            </w:r>
          </w:p>
          <w:p w14:paraId="011C18BC" w14:textId="77777777" w:rsidR="00943CA8" w:rsidRDefault="00943CA8" w:rsidP="00100D8A">
            <w:pPr>
              <w:tabs>
                <w:tab w:val="left" w:pos="1591"/>
              </w:tabs>
              <w:rPr>
                <w:rFonts w:ascii="Verdana" w:hAnsi="Verdana"/>
                <w:b/>
                <w:u w:val="single"/>
              </w:rPr>
            </w:pPr>
          </w:p>
        </w:tc>
        <w:tc>
          <w:tcPr>
            <w:tcW w:w="1275" w:type="dxa"/>
            <w:tcBorders>
              <w:bottom w:val="single" w:sz="4" w:space="0" w:color="000000"/>
            </w:tcBorders>
          </w:tcPr>
          <w:p w14:paraId="2EDA289A" w14:textId="77777777" w:rsidR="00943CA8" w:rsidRDefault="00943CA8" w:rsidP="00100D8A">
            <w:pPr>
              <w:rPr>
                <w:rFonts w:ascii="Verdana" w:hAnsi="Verdana"/>
                <w:b/>
              </w:rPr>
            </w:pPr>
          </w:p>
          <w:p w14:paraId="7B885097" w14:textId="77777777" w:rsidR="00FF3F3F" w:rsidRDefault="00FF3F3F" w:rsidP="00100D8A">
            <w:pPr>
              <w:rPr>
                <w:rFonts w:ascii="Verdana" w:hAnsi="Verdana"/>
                <w:b/>
              </w:rPr>
            </w:pPr>
          </w:p>
          <w:p w14:paraId="163C6D76" w14:textId="77777777" w:rsidR="00FF3F3F" w:rsidRDefault="00FF3F3F" w:rsidP="00100D8A">
            <w:pPr>
              <w:rPr>
                <w:rFonts w:ascii="Verdana" w:hAnsi="Verdana"/>
                <w:b/>
              </w:rPr>
            </w:pPr>
            <w:r>
              <w:rPr>
                <w:rFonts w:ascii="Verdana" w:hAnsi="Verdana"/>
                <w:b/>
              </w:rPr>
              <w:t>TWB/</w:t>
            </w:r>
          </w:p>
          <w:p w14:paraId="2DED89EA" w14:textId="066CC7DF" w:rsidR="00FF3F3F" w:rsidRPr="003470F3" w:rsidRDefault="00FF3F3F" w:rsidP="00100D8A">
            <w:pPr>
              <w:rPr>
                <w:rFonts w:ascii="Verdana" w:hAnsi="Verdana"/>
                <w:b/>
              </w:rPr>
            </w:pPr>
            <w:r>
              <w:rPr>
                <w:rFonts w:ascii="Verdana" w:hAnsi="Verdana"/>
                <w:b/>
              </w:rPr>
              <w:t>Clerk</w:t>
            </w:r>
          </w:p>
        </w:tc>
      </w:tr>
      <w:tr w:rsidR="00100D8A" w:rsidRPr="003470F3" w14:paraId="18EAED2E" w14:textId="77777777" w:rsidTr="00464A3A">
        <w:tc>
          <w:tcPr>
            <w:tcW w:w="891" w:type="dxa"/>
            <w:tcBorders>
              <w:bottom w:val="single" w:sz="4" w:space="0" w:color="000000"/>
            </w:tcBorders>
          </w:tcPr>
          <w:p w14:paraId="2886E083" w14:textId="2613D2D6" w:rsidR="00100D8A" w:rsidRDefault="00914338" w:rsidP="00100D8A">
            <w:pPr>
              <w:jc w:val="center"/>
              <w:rPr>
                <w:rFonts w:ascii="Verdana" w:hAnsi="Verdana"/>
                <w:b/>
              </w:rPr>
            </w:pPr>
            <w:r>
              <w:rPr>
                <w:rFonts w:ascii="Verdana" w:hAnsi="Verdana"/>
                <w:b/>
              </w:rPr>
              <w:t>9</w:t>
            </w:r>
            <w:r w:rsidR="00444213">
              <w:rPr>
                <w:rFonts w:ascii="Verdana" w:hAnsi="Verdana"/>
                <w:b/>
              </w:rPr>
              <w:t>.</w:t>
            </w:r>
          </w:p>
        </w:tc>
        <w:tc>
          <w:tcPr>
            <w:tcW w:w="8647" w:type="dxa"/>
            <w:tcBorders>
              <w:bottom w:val="single" w:sz="4" w:space="0" w:color="000000"/>
            </w:tcBorders>
          </w:tcPr>
          <w:p w14:paraId="595FC2C7" w14:textId="1795E2BA" w:rsidR="00100D8A" w:rsidRDefault="00100D8A" w:rsidP="00100D8A">
            <w:pPr>
              <w:tabs>
                <w:tab w:val="left" w:pos="1591"/>
              </w:tabs>
              <w:rPr>
                <w:rFonts w:ascii="Verdana" w:hAnsi="Verdana"/>
                <w:b/>
                <w:u w:val="single"/>
              </w:rPr>
            </w:pPr>
            <w:r>
              <w:rPr>
                <w:rFonts w:ascii="Verdana" w:hAnsi="Verdana"/>
                <w:b/>
                <w:u w:val="single"/>
              </w:rPr>
              <w:t>ANNOUNCEMENTS</w:t>
            </w:r>
          </w:p>
          <w:p w14:paraId="1FAB2BF8" w14:textId="585DD2A8" w:rsidR="00D60839" w:rsidRDefault="00D60839" w:rsidP="00100D8A">
            <w:pPr>
              <w:rPr>
                <w:rFonts w:ascii="Verdana" w:hAnsi="Verdana" w:cs="Arial"/>
                <w:bCs/>
                <w:kern w:val="28"/>
                <w:lang w:val="en-US"/>
              </w:rPr>
            </w:pPr>
          </w:p>
          <w:p w14:paraId="22675CA3" w14:textId="143FF6A5" w:rsidR="00887B9A" w:rsidRDefault="00055F8D" w:rsidP="00100D8A">
            <w:pPr>
              <w:rPr>
                <w:rFonts w:ascii="Verdana" w:hAnsi="Verdana" w:cs="Arial"/>
                <w:bCs/>
                <w:kern w:val="28"/>
                <w:lang w:val="en-US"/>
              </w:rPr>
            </w:pPr>
            <w:r>
              <w:rPr>
                <w:rFonts w:ascii="Verdana" w:hAnsi="Verdana" w:cs="Arial"/>
                <w:bCs/>
                <w:kern w:val="28"/>
                <w:lang w:val="en-US"/>
              </w:rPr>
              <w:t>None.</w:t>
            </w:r>
          </w:p>
          <w:p w14:paraId="6BABF636" w14:textId="60B0D6BC" w:rsidR="000643E0" w:rsidRPr="00444213" w:rsidRDefault="000643E0" w:rsidP="00100D8A">
            <w:pPr>
              <w:rPr>
                <w:rFonts w:ascii="Verdana" w:hAnsi="Verdana"/>
              </w:rPr>
            </w:pPr>
          </w:p>
        </w:tc>
        <w:tc>
          <w:tcPr>
            <w:tcW w:w="1275" w:type="dxa"/>
            <w:tcBorders>
              <w:bottom w:val="single" w:sz="4" w:space="0" w:color="000000"/>
            </w:tcBorders>
          </w:tcPr>
          <w:p w14:paraId="3F11620A" w14:textId="118FE556" w:rsidR="00DC4058" w:rsidRPr="003470F3" w:rsidRDefault="00DC4058" w:rsidP="00100D8A">
            <w:pPr>
              <w:rPr>
                <w:rFonts w:ascii="Verdana" w:hAnsi="Verdana"/>
                <w:b/>
              </w:rPr>
            </w:pPr>
          </w:p>
        </w:tc>
      </w:tr>
      <w:tr w:rsidR="00914338" w:rsidRPr="00213058" w14:paraId="1B2F780D" w14:textId="77777777" w:rsidTr="00615D36">
        <w:trPr>
          <w:trHeight w:val="853"/>
        </w:trPr>
        <w:tc>
          <w:tcPr>
            <w:tcW w:w="891" w:type="dxa"/>
          </w:tcPr>
          <w:p w14:paraId="7484C13D" w14:textId="2EC27E4B" w:rsidR="00914338" w:rsidRDefault="00914338" w:rsidP="00513A91">
            <w:pPr>
              <w:jc w:val="center"/>
              <w:rPr>
                <w:rFonts w:ascii="Verdana" w:hAnsi="Verdana"/>
                <w:b/>
              </w:rPr>
            </w:pPr>
            <w:r>
              <w:rPr>
                <w:rFonts w:ascii="Verdana" w:hAnsi="Verdana"/>
                <w:b/>
              </w:rPr>
              <w:t>10.</w:t>
            </w:r>
          </w:p>
        </w:tc>
        <w:tc>
          <w:tcPr>
            <w:tcW w:w="8647" w:type="dxa"/>
          </w:tcPr>
          <w:p w14:paraId="53CF3A23" w14:textId="58369F04" w:rsidR="00914338" w:rsidRDefault="00914338" w:rsidP="00E330AD">
            <w:pPr>
              <w:rPr>
                <w:rFonts w:ascii="Verdana" w:hAnsi="Verdana"/>
                <w:b/>
                <w:lang w:val="en"/>
              </w:rPr>
            </w:pPr>
            <w:r>
              <w:rPr>
                <w:rFonts w:ascii="Verdana" w:hAnsi="Verdana"/>
                <w:b/>
                <w:lang w:val="en"/>
              </w:rPr>
              <w:t>CLERK’S REPORT</w:t>
            </w:r>
          </w:p>
          <w:p w14:paraId="28EA8389" w14:textId="77777777" w:rsidR="00914338" w:rsidRDefault="00914338" w:rsidP="00E330AD">
            <w:pPr>
              <w:rPr>
                <w:rFonts w:ascii="Verdana" w:hAnsi="Verdana"/>
                <w:b/>
                <w:lang w:val="en"/>
              </w:rPr>
            </w:pPr>
          </w:p>
          <w:p w14:paraId="342F9FB6" w14:textId="5BBB0CEE" w:rsidR="00914338" w:rsidRDefault="00914338" w:rsidP="00E330AD">
            <w:pPr>
              <w:rPr>
                <w:rFonts w:ascii="Verdana" w:hAnsi="Verdana"/>
                <w:b/>
                <w:lang w:val="en"/>
              </w:rPr>
            </w:pPr>
            <w:r>
              <w:rPr>
                <w:rFonts w:ascii="Verdana" w:hAnsi="Verdana"/>
                <w:bCs/>
                <w:lang w:val="en"/>
              </w:rPr>
              <w:t>The Clerk’s circulated the annual report for 2022/23. It was agreed that it be published to the website.</w:t>
            </w:r>
          </w:p>
          <w:p w14:paraId="23F643E9" w14:textId="601F02A1" w:rsidR="00914338" w:rsidRDefault="00914338" w:rsidP="00E330AD">
            <w:pPr>
              <w:rPr>
                <w:rFonts w:ascii="Verdana" w:hAnsi="Verdana"/>
                <w:b/>
                <w:lang w:val="en"/>
              </w:rPr>
            </w:pPr>
          </w:p>
        </w:tc>
        <w:tc>
          <w:tcPr>
            <w:tcW w:w="1275" w:type="dxa"/>
          </w:tcPr>
          <w:p w14:paraId="5EFB9539" w14:textId="77777777" w:rsidR="00914338" w:rsidRDefault="00914338" w:rsidP="00513A91">
            <w:pPr>
              <w:rPr>
                <w:rFonts w:ascii="Verdana" w:hAnsi="Verdana"/>
                <w:b/>
              </w:rPr>
            </w:pPr>
          </w:p>
          <w:p w14:paraId="1B844F4F" w14:textId="77777777" w:rsidR="00FF3F3F" w:rsidRDefault="00FF3F3F" w:rsidP="00513A91">
            <w:pPr>
              <w:rPr>
                <w:rFonts w:ascii="Verdana" w:hAnsi="Verdana"/>
                <w:b/>
              </w:rPr>
            </w:pPr>
          </w:p>
          <w:p w14:paraId="39981A23" w14:textId="4FE063E8" w:rsidR="00FF3F3F" w:rsidRDefault="00FF3F3F" w:rsidP="00513A91">
            <w:pPr>
              <w:rPr>
                <w:rFonts w:ascii="Verdana" w:hAnsi="Verdana"/>
                <w:b/>
              </w:rPr>
            </w:pPr>
            <w:r>
              <w:rPr>
                <w:rFonts w:ascii="Verdana" w:hAnsi="Verdana"/>
                <w:b/>
              </w:rPr>
              <w:t>Clerk</w:t>
            </w:r>
          </w:p>
        </w:tc>
      </w:tr>
      <w:tr w:rsidR="00E330AD" w:rsidRPr="00213058" w14:paraId="38E1EC02" w14:textId="77777777" w:rsidTr="00615D36">
        <w:trPr>
          <w:trHeight w:val="853"/>
        </w:trPr>
        <w:tc>
          <w:tcPr>
            <w:tcW w:w="891" w:type="dxa"/>
          </w:tcPr>
          <w:p w14:paraId="73A6770F" w14:textId="5D30FB47" w:rsidR="00E330AD" w:rsidRDefault="00914338" w:rsidP="00513A91">
            <w:pPr>
              <w:jc w:val="center"/>
              <w:rPr>
                <w:rFonts w:ascii="Verdana" w:hAnsi="Verdana"/>
                <w:b/>
              </w:rPr>
            </w:pPr>
            <w:r>
              <w:rPr>
                <w:rFonts w:ascii="Verdana" w:hAnsi="Verdana"/>
                <w:b/>
              </w:rPr>
              <w:t>11</w:t>
            </w:r>
            <w:r w:rsidR="00E330AD">
              <w:rPr>
                <w:rFonts w:ascii="Verdana" w:hAnsi="Verdana"/>
                <w:b/>
              </w:rPr>
              <w:t>.</w:t>
            </w:r>
          </w:p>
        </w:tc>
        <w:tc>
          <w:tcPr>
            <w:tcW w:w="8647" w:type="dxa"/>
          </w:tcPr>
          <w:p w14:paraId="4A87ACB0" w14:textId="4C1D9394" w:rsidR="00EE1C17" w:rsidRPr="00EE1C17" w:rsidRDefault="00EE1C17" w:rsidP="00E330AD">
            <w:pPr>
              <w:rPr>
                <w:rFonts w:ascii="Verdana" w:hAnsi="Verdana"/>
                <w:b/>
                <w:lang w:val="en"/>
              </w:rPr>
            </w:pPr>
            <w:r>
              <w:rPr>
                <w:rFonts w:ascii="Verdana" w:hAnsi="Verdana"/>
                <w:b/>
                <w:lang w:val="en"/>
              </w:rPr>
              <w:t>Redrow – Station Road Drainage and Junction etc</w:t>
            </w:r>
          </w:p>
          <w:p w14:paraId="2B19FB2D" w14:textId="1EC5B80E" w:rsidR="00F05DA7" w:rsidRDefault="00F05DA7" w:rsidP="00411EB4">
            <w:pPr>
              <w:rPr>
                <w:rFonts w:ascii="Verdana" w:hAnsi="Verdana"/>
                <w:b/>
                <w:bCs/>
              </w:rPr>
            </w:pPr>
          </w:p>
          <w:p w14:paraId="0D6D2015" w14:textId="599A4066" w:rsidR="00E327B6" w:rsidRDefault="00E327B6" w:rsidP="00E327B6">
            <w:pPr>
              <w:rPr>
                <w:rFonts w:ascii="Verdana" w:hAnsi="Verdana"/>
              </w:rPr>
            </w:pPr>
            <w:r>
              <w:rPr>
                <w:rFonts w:ascii="Verdana" w:hAnsi="Verdana"/>
              </w:rPr>
              <w:t>The Clerk has contacted the HSE regarding the Station Road/Spine Road junction</w:t>
            </w:r>
            <w:r w:rsidR="00914338">
              <w:rPr>
                <w:rFonts w:ascii="Verdana" w:hAnsi="Verdana"/>
              </w:rPr>
              <w:t>, the reply is as follows</w:t>
            </w:r>
            <w:r>
              <w:rPr>
                <w:rFonts w:ascii="Verdana" w:hAnsi="Verdana"/>
              </w:rPr>
              <w:t>:</w:t>
            </w:r>
          </w:p>
          <w:p w14:paraId="1C17C525" w14:textId="77777777" w:rsidR="00914338" w:rsidRDefault="00914338" w:rsidP="00E327B6">
            <w:pPr>
              <w:rPr>
                <w:rFonts w:ascii="Verdana" w:hAnsi="Verdana"/>
              </w:rPr>
            </w:pPr>
          </w:p>
          <w:p w14:paraId="2E746DB8" w14:textId="77777777" w:rsidR="00E327B6" w:rsidRPr="00370656" w:rsidRDefault="00E327B6" w:rsidP="00E327B6">
            <w:pPr>
              <w:ind w:left="720"/>
              <w:rPr>
                <w:rFonts w:ascii="Arial" w:hAnsi="Arial" w:cs="Arial"/>
                <w:i/>
                <w:iCs/>
                <w:sz w:val="24"/>
                <w:szCs w:val="24"/>
              </w:rPr>
            </w:pPr>
            <w:r w:rsidRPr="00370656">
              <w:rPr>
                <w:rFonts w:ascii="Arial" w:hAnsi="Arial" w:cs="Arial"/>
                <w:i/>
                <w:iCs/>
                <w:sz w:val="24"/>
                <w:szCs w:val="24"/>
              </w:rPr>
              <w:t xml:space="preserve">We have carefully reviewed the information you provided and concluded that on this occasion, we will not follow-up this matter. The reason is:  </w:t>
            </w:r>
          </w:p>
          <w:p w14:paraId="43A1E623" w14:textId="77777777" w:rsidR="00E327B6" w:rsidRPr="00370656" w:rsidRDefault="00E327B6" w:rsidP="00E327B6">
            <w:pPr>
              <w:pStyle w:val="ListParagraph"/>
              <w:numPr>
                <w:ilvl w:val="0"/>
                <w:numId w:val="6"/>
              </w:numPr>
              <w:ind w:left="1440"/>
              <w:rPr>
                <w:rFonts w:ascii="Arial" w:eastAsia="Times New Roman" w:hAnsi="Arial" w:cs="Arial"/>
                <w:i/>
                <w:iCs/>
              </w:rPr>
            </w:pPr>
            <w:r w:rsidRPr="00370656">
              <w:rPr>
                <w:rFonts w:ascii="Arial" w:eastAsia="Times New Roman" w:hAnsi="Arial" w:cs="Arial"/>
                <w:i/>
                <w:iCs/>
              </w:rPr>
              <w:t xml:space="preserve">That whilst the contractor has duties under the Health and Safety at Work Act, and regulations made under it, the primary legislation to deal with the matter raised is enforced by the Highways Authority. </w:t>
            </w:r>
          </w:p>
          <w:p w14:paraId="3506B2B1" w14:textId="77777777" w:rsidR="00E327B6" w:rsidRPr="00370656" w:rsidRDefault="00E327B6" w:rsidP="00E327B6">
            <w:pPr>
              <w:ind w:left="720"/>
              <w:rPr>
                <w:rFonts w:ascii="Arial" w:hAnsi="Arial" w:cs="Arial"/>
                <w:i/>
                <w:iCs/>
                <w:sz w:val="24"/>
                <w:szCs w:val="24"/>
              </w:rPr>
            </w:pPr>
            <w:r w:rsidRPr="00370656">
              <w:rPr>
                <w:rFonts w:ascii="Arial" w:hAnsi="Arial" w:cs="Arial"/>
                <w:i/>
                <w:iCs/>
                <w:sz w:val="24"/>
                <w:szCs w:val="24"/>
              </w:rPr>
              <w:t>The requirement for signage and traffic control, and other similar matters at roadworks, is detailed under the New Roads and Street Works Act which is not enforced by HSE.</w:t>
            </w:r>
          </w:p>
          <w:p w14:paraId="5D02124E" w14:textId="6EC49313" w:rsidR="00E327B6" w:rsidRDefault="00E327B6" w:rsidP="00E327B6">
            <w:pPr>
              <w:rPr>
                <w:rFonts w:ascii="Arial" w:hAnsi="Arial" w:cs="Arial"/>
                <w:sz w:val="24"/>
                <w:szCs w:val="24"/>
              </w:rPr>
            </w:pPr>
          </w:p>
          <w:p w14:paraId="33852AA8" w14:textId="3BA5E4A7" w:rsidR="00E327B6" w:rsidRDefault="00E327B6" w:rsidP="00E327B6">
            <w:pPr>
              <w:rPr>
                <w:rFonts w:ascii="Arial" w:hAnsi="Arial" w:cs="Arial"/>
                <w:sz w:val="24"/>
                <w:szCs w:val="24"/>
              </w:rPr>
            </w:pPr>
            <w:r>
              <w:rPr>
                <w:rFonts w:ascii="Arial" w:hAnsi="Arial" w:cs="Arial"/>
                <w:sz w:val="24"/>
                <w:szCs w:val="24"/>
              </w:rPr>
              <w:t xml:space="preserve">The Clerk sent in a second FOI </w:t>
            </w:r>
            <w:r w:rsidR="001F1711">
              <w:rPr>
                <w:rFonts w:ascii="Arial" w:hAnsi="Arial" w:cs="Arial"/>
                <w:sz w:val="24"/>
                <w:szCs w:val="24"/>
              </w:rPr>
              <w:t>on 2</w:t>
            </w:r>
            <w:r w:rsidR="001F1711" w:rsidRPr="001F1711">
              <w:rPr>
                <w:rFonts w:ascii="Arial" w:hAnsi="Arial" w:cs="Arial"/>
                <w:sz w:val="24"/>
                <w:szCs w:val="24"/>
                <w:vertAlign w:val="superscript"/>
              </w:rPr>
              <w:t>nd</w:t>
            </w:r>
            <w:r w:rsidR="001F1711">
              <w:rPr>
                <w:rFonts w:ascii="Arial" w:hAnsi="Arial" w:cs="Arial"/>
                <w:sz w:val="24"/>
                <w:szCs w:val="24"/>
              </w:rPr>
              <w:t xml:space="preserve"> May, </w:t>
            </w:r>
            <w:r>
              <w:rPr>
                <w:rFonts w:ascii="Arial" w:hAnsi="Arial" w:cs="Arial"/>
                <w:sz w:val="24"/>
                <w:szCs w:val="24"/>
              </w:rPr>
              <w:t>for an update on the FCEG.</w:t>
            </w:r>
            <w:r w:rsidR="001F1711">
              <w:rPr>
                <w:rFonts w:ascii="Arial" w:hAnsi="Arial" w:cs="Arial"/>
                <w:sz w:val="24"/>
                <w:szCs w:val="24"/>
              </w:rPr>
              <w:t xml:space="preserve"> Nothing has been heard back.</w:t>
            </w:r>
          </w:p>
          <w:p w14:paraId="0BC26D5B" w14:textId="77777777" w:rsidR="00E327B6" w:rsidRPr="00B474CC" w:rsidRDefault="00E327B6" w:rsidP="00E327B6">
            <w:pPr>
              <w:rPr>
                <w:rFonts w:ascii="Arial" w:hAnsi="Arial" w:cs="Arial"/>
                <w:b/>
                <w:bCs/>
                <w:sz w:val="24"/>
                <w:szCs w:val="24"/>
              </w:rPr>
            </w:pPr>
          </w:p>
          <w:p w14:paraId="7588CD16" w14:textId="138E8D61" w:rsidR="00D0715A" w:rsidRDefault="001F1711" w:rsidP="00E327B6">
            <w:pPr>
              <w:rPr>
                <w:rFonts w:ascii="Verdana" w:hAnsi="Verdana"/>
              </w:rPr>
            </w:pPr>
            <w:r>
              <w:rPr>
                <w:rFonts w:ascii="Verdana" w:hAnsi="Verdana"/>
              </w:rPr>
              <w:t xml:space="preserve">Ward </w:t>
            </w:r>
            <w:r w:rsidR="00E327B6" w:rsidRPr="001F1711">
              <w:rPr>
                <w:rFonts w:ascii="Verdana" w:hAnsi="Verdana"/>
              </w:rPr>
              <w:t>Cllr Kellaway wil</w:t>
            </w:r>
            <w:r>
              <w:rPr>
                <w:rFonts w:ascii="Verdana" w:hAnsi="Verdana"/>
              </w:rPr>
              <w:t>l</w:t>
            </w:r>
            <w:r w:rsidR="00E327B6" w:rsidRPr="001F1711">
              <w:rPr>
                <w:rFonts w:ascii="Verdana" w:hAnsi="Verdana"/>
              </w:rPr>
              <w:t xml:space="preserve"> arrang</w:t>
            </w:r>
            <w:r>
              <w:rPr>
                <w:rFonts w:ascii="Verdana" w:hAnsi="Verdana"/>
              </w:rPr>
              <w:t>e</w:t>
            </w:r>
            <w:r w:rsidR="00E327B6" w:rsidRPr="001F1711">
              <w:rPr>
                <w:rFonts w:ascii="Verdana" w:hAnsi="Verdana"/>
              </w:rPr>
              <w:t xml:space="preserve"> a meeting with the various Heads of Service</w:t>
            </w:r>
            <w:r w:rsidR="00914338" w:rsidRPr="001F1711">
              <w:rPr>
                <w:rFonts w:ascii="Verdana" w:hAnsi="Verdana"/>
              </w:rPr>
              <w:t xml:space="preserve"> via the Strategic Director</w:t>
            </w:r>
            <w:r w:rsidRPr="001F1711">
              <w:rPr>
                <w:rFonts w:ascii="Verdana" w:hAnsi="Verdana" w:cs="Arial"/>
                <w:color w:val="0B1D18"/>
              </w:rPr>
              <w:t>: Environment and Sustainability</w:t>
            </w:r>
            <w:r>
              <w:rPr>
                <w:rFonts w:ascii="Verdana" w:hAnsi="Verdana" w:cs="Arial"/>
                <w:color w:val="0B1D18"/>
              </w:rPr>
              <w:t xml:space="preserve"> – </w:t>
            </w:r>
            <w:r w:rsidRPr="001F1711">
              <w:rPr>
                <w:rFonts w:ascii="Verdana" w:hAnsi="Verdana" w:cs="Arial"/>
                <w:color w:val="0B1D18"/>
              </w:rPr>
              <w:t>Paul Jones</w:t>
            </w:r>
            <w:r>
              <w:rPr>
                <w:rFonts w:ascii="Verdana" w:hAnsi="Verdana" w:cs="Arial"/>
                <w:color w:val="0B1D18"/>
              </w:rPr>
              <w:t xml:space="preserve">. </w:t>
            </w:r>
            <w:r>
              <w:rPr>
                <w:rFonts w:ascii="Verdana" w:hAnsi="Verdana"/>
              </w:rPr>
              <w:t xml:space="preserve">The lack of </w:t>
            </w:r>
            <w:r w:rsidR="00914338">
              <w:rPr>
                <w:rFonts w:ascii="Verdana" w:hAnsi="Verdana"/>
              </w:rPr>
              <w:t>communication</w:t>
            </w:r>
            <w:r>
              <w:rPr>
                <w:rFonts w:ascii="Verdana" w:hAnsi="Verdana"/>
              </w:rPr>
              <w:t xml:space="preserve"> from NCC has been extremely frustrating for this Council</w:t>
            </w:r>
            <w:r w:rsidR="00E327B6">
              <w:rPr>
                <w:rFonts w:ascii="Verdana" w:hAnsi="Verdana"/>
              </w:rPr>
              <w:t xml:space="preserve">. </w:t>
            </w:r>
            <w:r>
              <w:rPr>
                <w:rFonts w:ascii="Verdana" w:hAnsi="Verdana"/>
              </w:rPr>
              <w:t>Questions regarding the Station Road drainage</w:t>
            </w:r>
            <w:r w:rsidR="00541361">
              <w:rPr>
                <w:rFonts w:ascii="Verdana" w:hAnsi="Verdana"/>
              </w:rPr>
              <w:t xml:space="preserve"> and the Flood Coastal Erosion Grant application</w:t>
            </w:r>
            <w:r>
              <w:rPr>
                <w:rFonts w:ascii="Verdana" w:hAnsi="Verdana"/>
              </w:rPr>
              <w:t>, spine road junction issues</w:t>
            </w:r>
            <w:r w:rsidR="00541361">
              <w:rPr>
                <w:rFonts w:ascii="Verdana" w:hAnsi="Verdana"/>
              </w:rPr>
              <w:t>, Great Milton bund issues and</w:t>
            </w:r>
            <w:r>
              <w:rPr>
                <w:rFonts w:ascii="Verdana" w:hAnsi="Verdana"/>
              </w:rPr>
              <w:t xml:space="preserve"> street lighting</w:t>
            </w:r>
            <w:r w:rsidR="00760CC5">
              <w:rPr>
                <w:rFonts w:ascii="Verdana" w:hAnsi="Verdana"/>
              </w:rPr>
              <w:t xml:space="preserve"> (</w:t>
            </w:r>
            <w:r w:rsidR="00FF3F3F">
              <w:rPr>
                <w:rFonts w:ascii="Verdana" w:hAnsi="Verdana"/>
              </w:rPr>
              <w:t xml:space="preserve">especially </w:t>
            </w:r>
            <w:r w:rsidR="00760CC5">
              <w:rPr>
                <w:rFonts w:ascii="Verdana" w:hAnsi="Verdana"/>
              </w:rPr>
              <w:t>sight of the assessment)</w:t>
            </w:r>
            <w:r w:rsidR="00541361">
              <w:rPr>
                <w:rFonts w:ascii="Verdana" w:hAnsi="Verdana"/>
              </w:rPr>
              <w:t>.</w:t>
            </w:r>
            <w:r>
              <w:rPr>
                <w:rFonts w:ascii="Verdana" w:hAnsi="Verdana"/>
              </w:rPr>
              <w:t xml:space="preserve"> </w:t>
            </w:r>
            <w:r w:rsidR="00E327B6">
              <w:rPr>
                <w:rFonts w:ascii="Verdana" w:hAnsi="Verdana"/>
              </w:rPr>
              <w:t>The Chair</w:t>
            </w:r>
            <w:r w:rsidR="00541361">
              <w:rPr>
                <w:rFonts w:ascii="Verdana" w:hAnsi="Verdana"/>
              </w:rPr>
              <w:t xml:space="preserve">, </w:t>
            </w:r>
            <w:r w:rsidR="00E327B6">
              <w:rPr>
                <w:rFonts w:ascii="Verdana" w:hAnsi="Verdana"/>
              </w:rPr>
              <w:t>Cllrs Davies and Grant will also be invited to attend.</w:t>
            </w:r>
          </w:p>
          <w:p w14:paraId="543271BC" w14:textId="16C22D39" w:rsidR="00E327B6" w:rsidRPr="00E330AD" w:rsidRDefault="00E327B6" w:rsidP="00E327B6">
            <w:pPr>
              <w:rPr>
                <w:rFonts w:ascii="Verdana" w:hAnsi="Verdana"/>
                <w:lang w:val="en"/>
              </w:rPr>
            </w:pPr>
          </w:p>
        </w:tc>
        <w:tc>
          <w:tcPr>
            <w:tcW w:w="1275" w:type="dxa"/>
          </w:tcPr>
          <w:p w14:paraId="2CC54974" w14:textId="77777777" w:rsidR="00E330AD" w:rsidRDefault="00E330AD" w:rsidP="00513A91">
            <w:pPr>
              <w:rPr>
                <w:rFonts w:ascii="Verdana" w:hAnsi="Verdana"/>
                <w:b/>
              </w:rPr>
            </w:pPr>
          </w:p>
          <w:p w14:paraId="33EC8F30" w14:textId="77777777" w:rsidR="00E12BB7" w:rsidRDefault="00E12BB7" w:rsidP="00513A91">
            <w:pPr>
              <w:rPr>
                <w:rFonts w:ascii="Verdana" w:hAnsi="Verdana"/>
                <w:b/>
              </w:rPr>
            </w:pPr>
          </w:p>
          <w:p w14:paraId="056AC5D1" w14:textId="77777777" w:rsidR="00E12BB7" w:rsidRDefault="00E12BB7" w:rsidP="00513A91">
            <w:pPr>
              <w:rPr>
                <w:rFonts w:ascii="Verdana" w:hAnsi="Verdana"/>
                <w:b/>
              </w:rPr>
            </w:pPr>
          </w:p>
          <w:p w14:paraId="0FB69AC5" w14:textId="77777777" w:rsidR="00E12BB7" w:rsidRDefault="00E12BB7" w:rsidP="00513A91">
            <w:pPr>
              <w:rPr>
                <w:rFonts w:ascii="Verdana" w:hAnsi="Verdana"/>
                <w:b/>
              </w:rPr>
            </w:pPr>
          </w:p>
          <w:p w14:paraId="36D41DBF" w14:textId="77777777" w:rsidR="0060034A" w:rsidRDefault="0060034A" w:rsidP="00513A91">
            <w:pPr>
              <w:rPr>
                <w:rFonts w:ascii="Verdana" w:hAnsi="Verdana"/>
                <w:b/>
              </w:rPr>
            </w:pPr>
          </w:p>
          <w:p w14:paraId="67025FEB" w14:textId="68C12895" w:rsidR="0060034A" w:rsidRDefault="0060034A" w:rsidP="00513A91">
            <w:pPr>
              <w:rPr>
                <w:rFonts w:ascii="Verdana" w:hAnsi="Verdana"/>
                <w:b/>
              </w:rPr>
            </w:pPr>
          </w:p>
          <w:p w14:paraId="49C99838" w14:textId="77777777" w:rsidR="00E12BB7" w:rsidRDefault="00E12BB7" w:rsidP="00513A91">
            <w:pPr>
              <w:rPr>
                <w:rFonts w:ascii="Verdana" w:hAnsi="Verdana"/>
                <w:b/>
              </w:rPr>
            </w:pPr>
          </w:p>
          <w:p w14:paraId="471DA81F" w14:textId="77777777" w:rsidR="00E12BB7" w:rsidRDefault="00E12BB7" w:rsidP="00513A91">
            <w:pPr>
              <w:rPr>
                <w:rFonts w:ascii="Verdana" w:hAnsi="Verdana"/>
                <w:b/>
              </w:rPr>
            </w:pPr>
          </w:p>
          <w:p w14:paraId="1F935FB8" w14:textId="77777777" w:rsidR="00E12BB7" w:rsidRDefault="00E12BB7" w:rsidP="00513A91">
            <w:pPr>
              <w:rPr>
                <w:rFonts w:ascii="Verdana" w:hAnsi="Verdana"/>
                <w:b/>
              </w:rPr>
            </w:pPr>
          </w:p>
          <w:p w14:paraId="6E58850B" w14:textId="77777777" w:rsidR="00E12BB7" w:rsidRDefault="00E12BB7" w:rsidP="00513A91">
            <w:pPr>
              <w:rPr>
                <w:rFonts w:ascii="Verdana" w:hAnsi="Verdana"/>
                <w:b/>
              </w:rPr>
            </w:pPr>
          </w:p>
          <w:p w14:paraId="503E6501" w14:textId="77777777" w:rsidR="00E12BB7" w:rsidRDefault="00E12BB7" w:rsidP="00513A91">
            <w:pPr>
              <w:rPr>
                <w:rFonts w:ascii="Verdana" w:hAnsi="Verdana"/>
                <w:b/>
              </w:rPr>
            </w:pPr>
          </w:p>
          <w:p w14:paraId="4A280061" w14:textId="77777777" w:rsidR="00E12BB7" w:rsidRDefault="00E12BB7" w:rsidP="00513A91">
            <w:pPr>
              <w:rPr>
                <w:rFonts w:ascii="Verdana" w:hAnsi="Verdana"/>
                <w:b/>
              </w:rPr>
            </w:pPr>
          </w:p>
          <w:p w14:paraId="48309003" w14:textId="77777777" w:rsidR="00E12BB7" w:rsidRDefault="00E12BB7" w:rsidP="00513A91">
            <w:pPr>
              <w:rPr>
                <w:rFonts w:ascii="Verdana" w:hAnsi="Verdana"/>
                <w:b/>
              </w:rPr>
            </w:pPr>
          </w:p>
          <w:p w14:paraId="25B25ACE" w14:textId="77777777" w:rsidR="00035590" w:rsidRDefault="00035590" w:rsidP="00513A91">
            <w:pPr>
              <w:rPr>
                <w:rFonts w:ascii="Verdana" w:hAnsi="Verdana"/>
                <w:b/>
              </w:rPr>
            </w:pPr>
          </w:p>
          <w:p w14:paraId="5458B9AD" w14:textId="77777777" w:rsidR="00296DC1" w:rsidRDefault="00296DC1" w:rsidP="00513A91">
            <w:pPr>
              <w:rPr>
                <w:rFonts w:ascii="Verdana" w:hAnsi="Verdana"/>
                <w:b/>
              </w:rPr>
            </w:pPr>
          </w:p>
          <w:p w14:paraId="26891D15" w14:textId="77777777" w:rsidR="00035590" w:rsidRDefault="00035590" w:rsidP="00513A91">
            <w:pPr>
              <w:rPr>
                <w:rFonts w:ascii="Verdana" w:hAnsi="Verdana"/>
                <w:b/>
              </w:rPr>
            </w:pPr>
          </w:p>
          <w:p w14:paraId="6D9743BF" w14:textId="77777777" w:rsidR="00C93D75" w:rsidRDefault="00C93D75" w:rsidP="00513A91">
            <w:pPr>
              <w:rPr>
                <w:rFonts w:ascii="Verdana" w:hAnsi="Verdana"/>
                <w:b/>
              </w:rPr>
            </w:pPr>
          </w:p>
          <w:p w14:paraId="5C394F0D" w14:textId="77777777" w:rsidR="00C93D75" w:rsidRDefault="00C93D75" w:rsidP="00513A91">
            <w:pPr>
              <w:rPr>
                <w:rFonts w:ascii="Verdana" w:hAnsi="Verdana"/>
                <w:b/>
              </w:rPr>
            </w:pPr>
          </w:p>
          <w:p w14:paraId="2E4219BB" w14:textId="4A6D30DF" w:rsidR="00C93D75" w:rsidRDefault="00C93D75" w:rsidP="00513A91">
            <w:pPr>
              <w:rPr>
                <w:rFonts w:ascii="Verdana" w:hAnsi="Verdana"/>
                <w:b/>
              </w:rPr>
            </w:pPr>
            <w:r>
              <w:rPr>
                <w:rFonts w:ascii="Verdana" w:hAnsi="Verdana"/>
                <w:b/>
              </w:rPr>
              <w:t>MK</w:t>
            </w:r>
          </w:p>
        </w:tc>
      </w:tr>
      <w:tr w:rsidR="001C0A15" w:rsidRPr="00213058" w14:paraId="74507FE5" w14:textId="77777777" w:rsidTr="00615D36">
        <w:trPr>
          <w:trHeight w:val="853"/>
        </w:trPr>
        <w:tc>
          <w:tcPr>
            <w:tcW w:w="891" w:type="dxa"/>
          </w:tcPr>
          <w:p w14:paraId="089E5165" w14:textId="203B61B9" w:rsidR="001C0A15" w:rsidRPr="00213058" w:rsidRDefault="00914338" w:rsidP="00513A91">
            <w:pPr>
              <w:jc w:val="center"/>
              <w:rPr>
                <w:rFonts w:ascii="Verdana" w:hAnsi="Verdana"/>
                <w:b/>
              </w:rPr>
            </w:pPr>
            <w:bookmarkStart w:id="0" w:name="_Hlk502567865"/>
            <w:r>
              <w:rPr>
                <w:rFonts w:ascii="Verdana" w:hAnsi="Verdana"/>
                <w:b/>
              </w:rPr>
              <w:t>12</w:t>
            </w:r>
            <w:r w:rsidR="00D12E9F" w:rsidRPr="00213058">
              <w:rPr>
                <w:rFonts w:ascii="Verdana" w:hAnsi="Verdana"/>
                <w:b/>
              </w:rPr>
              <w:t>.</w:t>
            </w:r>
          </w:p>
        </w:tc>
        <w:tc>
          <w:tcPr>
            <w:tcW w:w="8647" w:type="dxa"/>
          </w:tcPr>
          <w:p w14:paraId="4B238118" w14:textId="254337DF" w:rsidR="002218BE" w:rsidRPr="00157437" w:rsidRDefault="002218BE" w:rsidP="006B5655">
            <w:pPr>
              <w:rPr>
                <w:rFonts w:ascii="Verdana" w:hAnsi="Verdana"/>
                <w:b/>
                <w:bCs/>
              </w:rPr>
            </w:pPr>
            <w:r w:rsidRPr="002218BE">
              <w:rPr>
                <w:rFonts w:ascii="Verdana" w:hAnsi="Verdana"/>
                <w:b/>
                <w:bCs/>
              </w:rPr>
              <w:t>Glan Llyn</w:t>
            </w:r>
          </w:p>
          <w:p w14:paraId="0236E4BB" w14:textId="0EF1871E" w:rsidR="008931F6" w:rsidRDefault="008931F6" w:rsidP="006B5655">
            <w:pPr>
              <w:rPr>
                <w:rFonts w:ascii="Verdana" w:hAnsi="Verdana"/>
              </w:rPr>
            </w:pPr>
          </w:p>
          <w:p w14:paraId="0500E427" w14:textId="08823989" w:rsidR="00615C67" w:rsidRPr="0017185B" w:rsidRDefault="00897960" w:rsidP="006B5655">
            <w:pPr>
              <w:rPr>
                <w:rFonts w:ascii="Verdana" w:hAnsi="Verdana"/>
              </w:rPr>
            </w:pPr>
            <w:r>
              <w:rPr>
                <w:rFonts w:ascii="Verdana" w:hAnsi="Verdana"/>
              </w:rPr>
              <w:t>No update.</w:t>
            </w:r>
          </w:p>
          <w:p w14:paraId="10B4EC6D" w14:textId="77777777" w:rsidR="006B5655" w:rsidRPr="00170522" w:rsidRDefault="006B5655" w:rsidP="006B5655">
            <w:pPr>
              <w:rPr>
                <w:rFonts w:ascii="Verdana" w:hAnsi="Verdana"/>
                <w:bCs/>
                <w:i/>
                <w:iCs/>
                <w:lang w:val="en"/>
              </w:rPr>
            </w:pPr>
          </w:p>
          <w:p w14:paraId="2DD502F5" w14:textId="77777777" w:rsidR="00C93D75" w:rsidRDefault="006B5655" w:rsidP="006B5655">
            <w:pPr>
              <w:rPr>
                <w:rFonts w:ascii="Verdana" w:hAnsi="Verdana"/>
                <w:b/>
                <w:lang w:val="en"/>
              </w:rPr>
            </w:pPr>
            <w:r w:rsidRPr="00213058">
              <w:rPr>
                <w:rFonts w:ascii="Verdana" w:hAnsi="Verdana"/>
                <w:b/>
                <w:lang w:val="en"/>
              </w:rPr>
              <w:t xml:space="preserve">18/0530 – EIA Scoping Opinion for Provision of a Railway Station, Railway ‘Stabling’ Lines, a Footbridge and a 1000 no Space Surface </w:t>
            </w:r>
          </w:p>
          <w:p w14:paraId="14A5EDE0" w14:textId="77777777" w:rsidR="00C93D75" w:rsidRDefault="00C93D75" w:rsidP="006B5655">
            <w:pPr>
              <w:rPr>
                <w:rFonts w:ascii="Verdana" w:hAnsi="Verdana"/>
                <w:b/>
                <w:lang w:val="en"/>
              </w:rPr>
            </w:pPr>
          </w:p>
          <w:p w14:paraId="07DED7CF" w14:textId="5FDF4D50" w:rsidR="006B5655" w:rsidRPr="00213058" w:rsidRDefault="006B5655" w:rsidP="006B5655">
            <w:pPr>
              <w:rPr>
                <w:rFonts w:ascii="Verdana" w:hAnsi="Verdana"/>
                <w:b/>
                <w:lang w:val="en"/>
              </w:rPr>
            </w:pPr>
            <w:r w:rsidRPr="00213058">
              <w:rPr>
                <w:rFonts w:ascii="Verdana" w:hAnsi="Verdana"/>
                <w:b/>
                <w:lang w:val="en"/>
              </w:rPr>
              <w:lastRenderedPageBreak/>
              <w:t>Car Park on the Glan Llyn Redevelopment Site – Land South of and Adjacent to the Main Line, Decoypool Road, Celtic Business Park</w:t>
            </w:r>
          </w:p>
          <w:p w14:paraId="0B09DB3F" w14:textId="77777777" w:rsidR="006B5655" w:rsidRPr="00213058" w:rsidRDefault="006B5655" w:rsidP="006B5655">
            <w:pPr>
              <w:rPr>
                <w:rFonts w:ascii="Verdana" w:hAnsi="Verdana"/>
                <w:lang w:val="en"/>
              </w:rPr>
            </w:pPr>
          </w:p>
          <w:p w14:paraId="142CB876" w14:textId="77777777" w:rsidR="006B5655" w:rsidRPr="00CB42CE" w:rsidRDefault="006B5655" w:rsidP="006B5655">
            <w:pPr>
              <w:rPr>
                <w:rFonts w:ascii="Verdana" w:hAnsi="Verdana"/>
                <w:lang w:val="en"/>
              </w:rPr>
            </w:pPr>
            <w:r w:rsidRPr="00CB42CE">
              <w:rPr>
                <w:rFonts w:ascii="Verdana" w:hAnsi="Verdana"/>
                <w:lang w:val="en"/>
              </w:rPr>
              <w:t xml:space="preserve">On-going. </w:t>
            </w:r>
          </w:p>
          <w:p w14:paraId="12AD3FAA" w14:textId="77777777" w:rsidR="006B5655" w:rsidRPr="00213058" w:rsidRDefault="006B5655" w:rsidP="006B5655">
            <w:pPr>
              <w:rPr>
                <w:rFonts w:ascii="Verdana" w:hAnsi="Verdana"/>
                <w:lang w:val="en"/>
              </w:rPr>
            </w:pPr>
          </w:p>
          <w:p w14:paraId="1B702A76" w14:textId="77777777" w:rsidR="006B5655" w:rsidRPr="00213058" w:rsidRDefault="006B5655" w:rsidP="006B5655">
            <w:pPr>
              <w:rPr>
                <w:rFonts w:ascii="Verdana" w:hAnsi="Verdana"/>
                <w:b/>
                <w:lang w:val="en"/>
              </w:rPr>
            </w:pPr>
            <w:r w:rsidRPr="00213058">
              <w:rPr>
                <w:rFonts w:ascii="Verdana" w:hAnsi="Verdana"/>
                <w:b/>
                <w:lang w:val="en"/>
              </w:rPr>
              <w:t xml:space="preserve">18/0759 – EIA Screening Opinion in Connection with the Construction of a Major Event Stabling Railway Line – Land South of </w:t>
            </w:r>
          </w:p>
          <w:p w14:paraId="3919B235" w14:textId="77777777" w:rsidR="006B5655" w:rsidRPr="00213058" w:rsidRDefault="006B5655" w:rsidP="006B5655">
            <w:pPr>
              <w:rPr>
                <w:rFonts w:ascii="Verdana" w:hAnsi="Verdana"/>
                <w:b/>
                <w:lang w:val="en"/>
              </w:rPr>
            </w:pPr>
            <w:r w:rsidRPr="00213058">
              <w:rPr>
                <w:rFonts w:ascii="Verdana" w:hAnsi="Verdana"/>
                <w:b/>
                <w:lang w:val="en"/>
              </w:rPr>
              <w:t>and Adjacent to the Main Line, Decoypool Road, Celtic Business Park, Newport</w:t>
            </w:r>
          </w:p>
          <w:p w14:paraId="29D65DB8" w14:textId="77777777" w:rsidR="006B5655" w:rsidRPr="00213058" w:rsidRDefault="006B5655" w:rsidP="006B5655">
            <w:pPr>
              <w:rPr>
                <w:rFonts w:ascii="Verdana" w:hAnsi="Verdana"/>
                <w:b/>
                <w:lang w:val="en"/>
              </w:rPr>
            </w:pPr>
          </w:p>
          <w:p w14:paraId="1FD613BE" w14:textId="77777777" w:rsidR="006B5655" w:rsidRPr="00CB42CE" w:rsidRDefault="006B5655" w:rsidP="006B5655">
            <w:pPr>
              <w:rPr>
                <w:rFonts w:ascii="Verdana" w:hAnsi="Verdana"/>
                <w:lang w:val="en"/>
              </w:rPr>
            </w:pPr>
            <w:r w:rsidRPr="00CB42CE">
              <w:rPr>
                <w:rFonts w:ascii="Verdana" w:hAnsi="Verdana"/>
                <w:lang w:val="en"/>
              </w:rPr>
              <w:t xml:space="preserve">This application has been approved and runs in conjunction with 18/0530. This application will be further monitored to ensure that the culverts are </w:t>
            </w:r>
          </w:p>
          <w:p w14:paraId="72C026D4" w14:textId="77777777" w:rsidR="006B5655" w:rsidRPr="00CB42CE" w:rsidRDefault="006B5655" w:rsidP="006B5655">
            <w:pPr>
              <w:rPr>
                <w:rFonts w:ascii="Verdana" w:hAnsi="Verdana"/>
                <w:lang w:val="en"/>
              </w:rPr>
            </w:pPr>
            <w:r w:rsidRPr="00CB42CE">
              <w:rPr>
                <w:rFonts w:ascii="Verdana" w:hAnsi="Verdana"/>
                <w:lang w:val="en"/>
              </w:rPr>
              <w:t>not affected.</w:t>
            </w:r>
          </w:p>
          <w:p w14:paraId="509E85CE" w14:textId="77777777" w:rsidR="006B5655" w:rsidRPr="00213058" w:rsidRDefault="006B5655" w:rsidP="006B5655">
            <w:pPr>
              <w:rPr>
                <w:rFonts w:ascii="Verdana" w:hAnsi="Verdana"/>
                <w:color w:val="FF0000"/>
                <w:lang w:val="en"/>
              </w:rPr>
            </w:pPr>
          </w:p>
          <w:p w14:paraId="6C80142A" w14:textId="77777777" w:rsidR="006B5655" w:rsidRPr="00213058" w:rsidRDefault="006B5655" w:rsidP="006B5655">
            <w:pPr>
              <w:rPr>
                <w:rFonts w:ascii="Verdana" w:hAnsi="Verdana"/>
                <w:b/>
                <w:bCs/>
                <w:lang w:val="en"/>
              </w:rPr>
            </w:pPr>
            <w:r w:rsidRPr="00213058">
              <w:rPr>
                <w:rFonts w:ascii="Verdana" w:hAnsi="Verdana"/>
                <w:b/>
                <w:bCs/>
                <w:lang w:val="en"/>
              </w:rPr>
              <w:t xml:space="preserve">20/0332 – EIA SCOPING OPINION FOR PROPOSED DEVELOPMENT OF A MAJOR EVENTS STABLING LINE EXTENSION OF 2.4KM </w:t>
            </w:r>
          </w:p>
          <w:p w14:paraId="0892716B" w14:textId="77777777" w:rsidR="006B5655" w:rsidRPr="00213058" w:rsidRDefault="006B5655" w:rsidP="006B5655">
            <w:pPr>
              <w:rPr>
                <w:rFonts w:ascii="Verdana" w:hAnsi="Verdana"/>
                <w:b/>
                <w:bCs/>
                <w:lang w:val="en"/>
              </w:rPr>
            </w:pPr>
            <w:r w:rsidRPr="00213058">
              <w:rPr>
                <w:rFonts w:ascii="Verdana" w:hAnsi="Verdana"/>
                <w:b/>
                <w:bCs/>
                <w:lang w:val="en"/>
              </w:rPr>
              <w:t xml:space="preserve">SITE:  Land North of Llanwern Works, Queensway, Llanwern, Newport, NP19 4QZ </w:t>
            </w:r>
          </w:p>
          <w:p w14:paraId="7515C78C" w14:textId="77777777" w:rsidR="006B5655" w:rsidRDefault="006B5655" w:rsidP="006B5655">
            <w:pPr>
              <w:rPr>
                <w:rFonts w:ascii="Verdana" w:hAnsi="Verdana"/>
                <w:lang w:val="en"/>
              </w:rPr>
            </w:pPr>
          </w:p>
          <w:p w14:paraId="5F95301B" w14:textId="77777777" w:rsidR="006B5655" w:rsidRPr="00CB42CE" w:rsidRDefault="006B5655" w:rsidP="006B5655">
            <w:pPr>
              <w:rPr>
                <w:rFonts w:ascii="Verdana" w:hAnsi="Verdana"/>
                <w:lang w:val="en"/>
              </w:rPr>
            </w:pPr>
            <w:r w:rsidRPr="00CB42CE">
              <w:rPr>
                <w:rFonts w:ascii="Verdana" w:hAnsi="Verdana"/>
                <w:lang w:val="en"/>
              </w:rPr>
              <w:t>On-going.</w:t>
            </w:r>
          </w:p>
          <w:p w14:paraId="79636B86" w14:textId="77777777" w:rsidR="006B5655" w:rsidRPr="00213058" w:rsidRDefault="006B5655" w:rsidP="006B5655">
            <w:pPr>
              <w:rPr>
                <w:rFonts w:ascii="Verdana" w:hAnsi="Verdana"/>
                <w:lang w:val="en"/>
              </w:rPr>
            </w:pPr>
          </w:p>
          <w:p w14:paraId="7620ED36" w14:textId="77777777" w:rsidR="006B5655" w:rsidRDefault="006B5655" w:rsidP="006B5655">
            <w:pPr>
              <w:rPr>
                <w:rFonts w:ascii="Verdana" w:hAnsi="Verdana" w:cs="Arial"/>
                <w:b/>
                <w:bCs/>
              </w:rPr>
            </w:pPr>
            <w:r w:rsidRPr="00213058">
              <w:rPr>
                <w:rFonts w:ascii="Verdana" w:hAnsi="Verdana" w:cs="Arial"/>
                <w:b/>
                <w:bCs/>
              </w:rPr>
              <w:t>20/0986 – Reserved Matters Application for 32no. Residential Flat Units (Housing Phase 2), Associated Infrastructure and Landscaping all Pursuant to Outline Permission 16/0864 for Residential Development of up to 1100 Dwellings, a Primary School, Village Centre, Public Open Space, Landscaping and Associated Infrastructure Works and Details to Partially Discharge the Following Conditions in Relation to Phase 2, 01 (Reserved Matters), 05 (Building Materials), 06 (Hardscaping Materials), 07 (Boundaries), 09 (Construction Details of Roads, Footways and Highways), 12 (Drainage), 21 (Parking) and 24 (Landscaping) – Llanwern Village Development Site Phase 2 Cot Hill.</w:t>
            </w:r>
          </w:p>
          <w:p w14:paraId="6839226E" w14:textId="77777777" w:rsidR="006B5655" w:rsidRPr="00213058" w:rsidRDefault="006B5655" w:rsidP="006B5655">
            <w:pPr>
              <w:rPr>
                <w:rFonts w:ascii="Verdana" w:hAnsi="Verdana" w:cs="Arial"/>
                <w:b/>
                <w:bCs/>
              </w:rPr>
            </w:pPr>
          </w:p>
          <w:p w14:paraId="72EAD2DD" w14:textId="0194F0F2" w:rsidR="006B5655" w:rsidRPr="00213058" w:rsidRDefault="006B5655" w:rsidP="006B5655">
            <w:pPr>
              <w:rPr>
                <w:rFonts w:ascii="Verdana" w:hAnsi="Verdana"/>
              </w:rPr>
            </w:pPr>
            <w:r w:rsidRPr="00213058">
              <w:rPr>
                <w:rFonts w:ascii="Verdana" w:hAnsi="Verdana"/>
              </w:rPr>
              <w:t>This application has been part approved with conditions and part refused.</w:t>
            </w:r>
            <w:r w:rsidR="000854F8">
              <w:rPr>
                <w:rFonts w:ascii="Verdana" w:hAnsi="Verdana"/>
              </w:rPr>
              <w:t xml:space="preserve"> This application is to be read in conjunction with application 22/</w:t>
            </w:r>
            <w:r w:rsidR="004618D1">
              <w:rPr>
                <w:rFonts w:ascii="Verdana" w:hAnsi="Verdana"/>
              </w:rPr>
              <w:t>0435 which is awaiting decision.</w:t>
            </w:r>
            <w:r w:rsidR="00B114A8">
              <w:rPr>
                <w:rFonts w:ascii="Verdana" w:hAnsi="Verdana"/>
              </w:rPr>
              <w:t xml:space="preserve"> NRW</w:t>
            </w:r>
            <w:r w:rsidR="00E327B6">
              <w:rPr>
                <w:rFonts w:ascii="Verdana" w:hAnsi="Verdana"/>
              </w:rPr>
              <w:t xml:space="preserve"> now have no objection to</w:t>
            </w:r>
            <w:r w:rsidR="00B114A8">
              <w:rPr>
                <w:rFonts w:ascii="Verdana" w:hAnsi="Verdana"/>
              </w:rPr>
              <w:t xml:space="preserve"> the discharge of Condition 2 (construction surface water management)</w:t>
            </w:r>
            <w:r w:rsidR="00E327B6">
              <w:rPr>
                <w:rFonts w:ascii="Verdana" w:hAnsi="Verdana"/>
              </w:rPr>
              <w:t>.</w:t>
            </w:r>
          </w:p>
          <w:p w14:paraId="35A8609F" w14:textId="77777777" w:rsidR="006B5655" w:rsidRPr="00213058" w:rsidRDefault="006B5655" w:rsidP="006B5655">
            <w:pPr>
              <w:autoSpaceDE w:val="0"/>
              <w:autoSpaceDN w:val="0"/>
              <w:adjustRightInd w:val="0"/>
              <w:rPr>
                <w:rFonts w:ascii="Verdana" w:hAnsi="Verdana" w:cs="Arial"/>
                <w:b/>
                <w:bCs/>
              </w:rPr>
            </w:pPr>
          </w:p>
          <w:p w14:paraId="178F82D0" w14:textId="77777777" w:rsidR="006B5655" w:rsidRDefault="006B5655" w:rsidP="006B5655">
            <w:pPr>
              <w:autoSpaceDE w:val="0"/>
              <w:autoSpaceDN w:val="0"/>
              <w:adjustRightInd w:val="0"/>
              <w:rPr>
                <w:rFonts w:ascii="Verdana" w:hAnsi="Verdana" w:cs="Arial-BoldMT"/>
                <w:b/>
                <w:bCs/>
                <w:lang w:eastAsia="en-GB"/>
              </w:rPr>
            </w:pPr>
            <w:r w:rsidRPr="00213058">
              <w:rPr>
                <w:rFonts w:ascii="Verdana" w:hAnsi="Verdana" w:cs="Arial-BoldMT"/>
                <w:b/>
                <w:bCs/>
                <w:lang w:eastAsia="en-GB"/>
              </w:rPr>
              <w:t>21/0293 – Reserved Matters Application for 77 no Homes, Associated Infrastructure and Landscaping Pursuant to Outline Planning Permission 16/0864 for Residential Development of up to 1100 Dwellings and Provision of Primary School, Village Centre, Public Open Space, Landscaping and Associated Infrastructure Works Affecting Public Rights of Way 397/3, 397/7, 397/9 and 397/10, and Details to Partially Discharge Conditions 5 (Building Materials), 6 (Hardscaping Materials), 7 (Boundary Treatments), 9(Highway Construction Details), 12 (Drainage), 15 (Aboricultural</w:t>
            </w:r>
            <w:r>
              <w:rPr>
                <w:rFonts w:ascii="Verdana" w:hAnsi="Verdana" w:cs="Arial-BoldMT"/>
                <w:b/>
                <w:bCs/>
                <w:lang w:eastAsia="en-GB"/>
              </w:rPr>
              <w:t xml:space="preserve"> </w:t>
            </w:r>
            <w:r w:rsidRPr="00213058">
              <w:rPr>
                <w:rFonts w:ascii="Verdana" w:hAnsi="Verdana" w:cs="Arial-BoldMT"/>
                <w:b/>
                <w:bCs/>
                <w:lang w:eastAsia="en-GB"/>
              </w:rPr>
              <w:t>Impact Assessments), 18 (Ecological Management Plan), 21 (Parking) and 24 (Landscaping)</w:t>
            </w:r>
          </w:p>
          <w:p w14:paraId="4A00AA67" w14:textId="77777777" w:rsidR="00FF3F3F" w:rsidRPr="00213058" w:rsidRDefault="00FF3F3F" w:rsidP="006B5655">
            <w:pPr>
              <w:autoSpaceDE w:val="0"/>
              <w:autoSpaceDN w:val="0"/>
              <w:adjustRightInd w:val="0"/>
              <w:rPr>
                <w:rFonts w:ascii="Verdana" w:hAnsi="Verdana" w:cs="Arial-BoldMT"/>
                <w:b/>
                <w:bCs/>
                <w:lang w:eastAsia="en-GB"/>
              </w:rPr>
            </w:pPr>
          </w:p>
          <w:p w14:paraId="06C3C966" w14:textId="2684AF72" w:rsidR="00E327B6" w:rsidRPr="00E327B6" w:rsidRDefault="006B5655" w:rsidP="00E327B6">
            <w:pPr>
              <w:autoSpaceDE w:val="0"/>
              <w:autoSpaceDN w:val="0"/>
              <w:adjustRightInd w:val="0"/>
              <w:rPr>
                <w:rFonts w:ascii="Verdana" w:hAnsi="Verdana" w:cs="Arial-BoldMT"/>
                <w:lang w:eastAsia="en-GB"/>
              </w:rPr>
            </w:pPr>
            <w:r w:rsidRPr="00213058">
              <w:rPr>
                <w:rFonts w:ascii="Verdana" w:hAnsi="Verdana" w:cs="Arial-BoldMT"/>
                <w:lang w:eastAsia="en-GB"/>
              </w:rPr>
              <w:t>This application has been part approved with conditions and part refused.</w:t>
            </w:r>
            <w:r>
              <w:rPr>
                <w:rFonts w:ascii="Verdana" w:hAnsi="Verdana" w:cs="Arial-BoldMT"/>
                <w:lang w:eastAsia="en-GB"/>
              </w:rPr>
              <w:t xml:space="preserve"> This application is to be read in conjunction with 22/0163</w:t>
            </w:r>
            <w:r w:rsidR="00320CBD">
              <w:rPr>
                <w:rFonts w:ascii="Verdana" w:hAnsi="Verdana" w:cs="Arial-BoldMT"/>
                <w:lang w:eastAsia="en-GB"/>
              </w:rPr>
              <w:t>, which is approved with conditions</w:t>
            </w:r>
            <w:r w:rsidR="00BE1149">
              <w:rPr>
                <w:rFonts w:ascii="Verdana" w:hAnsi="Verdana" w:cs="Arial-BoldMT"/>
                <w:lang w:eastAsia="en-GB"/>
              </w:rPr>
              <w:t>, 22/0437 – awaiting decision and 23/0047 – approved with conditions.</w:t>
            </w:r>
            <w:r w:rsidR="00E327B6">
              <w:rPr>
                <w:rFonts w:ascii="Verdana" w:hAnsi="Verdana" w:cs="Arial-BoldMT"/>
                <w:lang w:eastAsia="en-GB"/>
              </w:rPr>
              <w:t xml:space="preserve"> With regard to </w:t>
            </w:r>
            <w:r w:rsidR="00E327B6" w:rsidRPr="00E327B6">
              <w:rPr>
                <w:rFonts w:ascii="Verdana" w:hAnsi="Verdana"/>
              </w:rPr>
              <w:t>22/0437</w:t>
            </w:r>
            <w:r w:rsidR="00E327B6">
              <w:rPr>
                <w:rFonts w:ascii="Verdana" w:hAnsi="Verdana"/>
              </w:rPr>
              <w:t>,</w:t>
            </w:r>
            <w:r w:rsidR="00E327B6" w:rsidRPr="00E327B6">
              <w:rPr>
                <w:rFonts w:ascii="Verdana" w:hAnsi="Verdana"/>
              </w:rPr>
              <w:t xml:space="preserve"> NRW</w:t>
            </w:r>
            <w:r w:rsidR="00E327B6">
              <w:rPr>
                <w:rFonts w:ascii="Verdana" w:hAnsi="Verdana"/>
              </w:rPr>
              <w:t>,</w:t>
            </w:r>
            <w:r w:rsidR="00E327B6" w:rsidRPr="00E327B6">
              <w:rPr>
                <w:rFonts w:ascii="Verdana" w:hAnsi="Verdana"/>
              </w:rPr>
              <w:t xml:space="preserve"> have concerns with the application as submitted. </w:t>
            </w:r>
            <w:r w:rsidR="00E327B6">
              <w:rPr>
                <w:rFonts w:ascii="Verdana" w:hAnsi="Verdana"/>
              </w:rPr>
              <w:t>They</w:t>
            </w:r>
            <w:r w:rsidR="00E327B6" w:rsidRPr="00E327B6">
              <w:rPr>
                <w:rFonts w:ascii="Verdana" w:hAnsi="Verdana"/>
              </w:rPr>
              <w:t xml:space="preserve"> do not recommend discharg</w:t>
            </w:r>
            <w:r w:rsidR="00E327B6">
              <w:rPr>
                <w:rFonts w:ascii="Verdana" w:hAnsi="Verdana"/>
              </w:rPr>
              <w:t>ing</w:t>
            </w:r>
            <w:r w:rsidR="00E327B6" w:rsidRPr="00E327B6">
              <w:rPr>
                <w:rFonts w:ascii="Verdana" w:hAnsi="Verdana"/>
              </w:rPr>
              <w:t xml:space="preserve"> </w:t>
            </w:r>
            <w:r w:rsidR="00E327B6" w:rsidRPr="00E327B6">
              <w:rPr>
                <w:rFonts w:ascii="Verdana" w:hAnsi="Verdana"/>
              </w:rPr>
              <w:lastRenderedPageBreak/>
              <w:t xml:space="preserve">condition 6 (bolstering of eastern boundary hedgerow) of 21/0293. </w:t>
            </w:r>
            <w:r w:rsidR="00E327B6">
              <w:rPr>
                <w:rFonts w:ascii="Verdana" w:hAnsi="Verdana"/>
              </w:rPr>
              <w:t>They now</w:t>
            </w:r>
            <w:r w:rsidR="00E327B6" w:rsidRPr="00E327B6">
              <w:rPr>
                <w:rFonts w:ascii="Verdana" w:hAnsi="Verdana"/>
              </w:rPr>
              <w:t xml:space="preserve"> have no objection to the partial discharge of condition 2 (construction surface water management).</w:t>
            </w:r>
            <w:r w:rsidR="00E327B6">
              <w:rPr>
                <w:rFonts w:ascii="Verdana" w:hAnsi="Verdana" w:cs="Arial-BoldMT"/>
                <w:lang w:eastAsia="en-GB"/>
              </w:rPr>
              <w:t xml:space="preserve"> </w:t>
            </w:r>
            <w:r w:rsidR="00E327B6" w:rsidRPr="00E327B6">
              <w:rPr>
                <w:rFonts w:ascii="Verdana" w:hAnsi="Verdana"/>
              </w:rPr>
              <w:t>Tree Officer is still awaiting the hedge information.</w:t>
            </w:r>
          </w:p>
          <w:p w14:paraId="059C327D" w14:textId="77777777" w:rsidR="006B5655" w:rsidRPr="00213058" w:rsidRDefault="006B5655" w:rsidP="006B5655">
            <w:pPr>
              <w:autoSpaceDE w:val="0"/>
              <w:autoSpaceDN w:val="0"/>
              <w:adjustRightInd w:val="0"/>
              <w:rPr>
                <w:rFonts w:ascii="Verdana" w:hAnsi="Verdana" w:cs="Arial-BoldMT"/>
                <w:lang w:eastAsia="en-GB"/>
              </w:rPr>
            </w:pPr>
          </w:p>
          <w:p w14:paraId="63C69B8C" w14:textId="77777777" w:rsidR="006B5655" w:rsidRPr="00213058" w:rsidRDefault="006B5655" w:rsidP="006B5655">
            <w:pPr>
              <w:autoSpaceDE w:val="0"/>
              <w:autoSpaceDN w:val="0"/>
              <w:adjustRightInd w:val="0"/>
              <w:rPr>
                <w:rFonts w:ascii="Verdana" w:hAnsi="Verdana" w:cs="Arial"/>
                <w:b/>
                <w:bCs/>
              </w:rPr>
            </w:pPr>
            <w:r w:rsidRPr="00213058">
              <w:rPr>
                <w:rFonts w:ascii="Verdana" w:hAnsi="Verdana" w:cs="Arial-BoldMT"/>
                <w:b/>
                <w:bCs/>
                <w:lang w:eastAsia="en-GB"/>
              </w:rPr>
              <w:t>21/1301 -</w:t>
            </w:r>
            <w:r w:rsidRPr="00213058">
              <w:rPr>
                <w:rFonts w:ascii="Verdana" w:hAnsi="Verdana" w:cs="Arial-BoldMT"/>
                <w:lang w:eastAsia="en-GB"/>
              </w:rPr>
              <w:t xml:space="preserve"> </w:t>
            </w:r>
            <w:r w:rsidRPr="00213058">
              <w:rPr>
                <w:rFonts w:ascii="Verdana" w:hAnsi="Verdana" w:cs="Arial"/>
                <w:b/>
                <w:bCs/>
              </w:rPr>
              <w:t>Reserved Matters Application for 85 no Dwelling Houses, Associated Infrastructure (Including Substation) and Landscaping Pursuant to Outline Planning Permission 16/0864 for Residential Development of up to 1100 Dwellings and Associated Infrastructure Works Affecting Public Rights of Way 397/3, 397/7, 397/9 and 397/10 and Details to Partially Discharge Conditions 05 (Building Materials), 06 (Hardscaping Materials), 07 (Boundary Treatments), 08 (Highway Construction Details), 12 (Drainage), 15 (Arboricultural Impact Assessments) 18 (Ecological Management Plan) 19 (Noise Assessment), 21 (Parking) And 24 (Landscaping) – Land to North of Little Milton Farm, Cot Hill, Llanwern</w:t>
            </w:r>
          </w:p>
          <w:p w14:paraId="554A2412" w14:textId="77777777" w:rsidR="006B5655" w:rsidRDefault="006B5655" w:rsidP="006B5655">
            <w:pPr>
              <w:autoSpaceDE w:val="0"/>
              <w:autoSpaceDN w:val="0"/>
              <w:adjustRightInd w:val="0"/>
              <w:rPr>
                <w:rStyle w:val="address"/>
                <w:rFonts w:ascii="Verdana" w:hAnsi="Verdana"/>
                <w:shd w:val="clear" w:color="auto" w:fill="FFFFFF"/>
              </w:rPr>
            </w:pPr>
          </w:p>
          <w:p w14:paraId="69BEBF0D" w14:textId="77777777" w:rsidR="00382E96" w:rsidRDefault="00382E96" w:rsidP="00382E96">
            <w:pPr>
              <w:pStyle w:val="PlainText"/>
              <w:rPr>
                <w:rFonts w:ascii="Verdana" w:hAnsi="Verdana" w:cs="Varela Round"/>
                <w:sz w:val="22"/>
                <w:szCs w:val="22"/>
                <w:shd w:val="clear" w:color="auto" w:fill="FFFFFF"/>
              </w:rPr>
            </w:pPr>
            <w:r>
              <w:rPr>
                <w:rFonts w:ascii="Verdana" w:hAnsi="Verdana" w:cs="Varela Round"/>
                <w:sz w:val="22"/>
                <w:szCs w:val="22"/>
                <w:shd w:val="clear" w:color="auto" w:fill="FFFFFF"/>
              </w:rPr>
              <w:t>On-going. This application has been called-in.</w:t>
            </w:r>
          </w:p>
          <w:p w14:paraId="5252CCDF" w14:textId="77777777" w:rsidR="006B5655" w:rsidRPr="00213058" w:rsidRDefault="006B5655" w:rsidP="006B5655">
            <w:pPr>
              <w:autoSpaceDE w:val="0"/>
              <w:autoSpaceDN w:val="0"/>
              <w:adjustRightInd w:val="0"/>
              <w:rPr>
                <w:rFonts w:ascii="Verdana" w:hAnsi="Verdana" w:cs="Arial"/>
                <w:strike/>
                <w:color w:val="FF0000"/>
              </w:rPr>
            </w:pPr>
          </w:p>
          <w:p w14:paraId="4D8A571C" w14:textId="77777777" w:rsidR="006B5655" w:rsidRPr="00213058" w:rsidRDefault="006B5655" w:rsidP="006B5655">
            <w:pPr>
              <w:autoSpaceDE w:val="0"/>
              <w:autoSpaceDN w:val="0"/>
              <w:adjustRightInd w:val="0"/>
              <w:rPr>
                <w:rFonts w:ascii="Verdana" w:hAnsi="Verdana" w:cs="Arial"/>
                <w:b/>
                <w:bCs/>
              </w:rPr>
            </w:pPr>
            <w:r w:rsidRPr="00213058">
              <w:rPr>
                <w:rFonts w:ascii="Verdana" w:hAnsi="Verdana" w:cs="Arial"/>
                <w:b/>
                <w:bCs/>
              </w:rPr>
              <w:t>22/0124 -</w:t>
            </w:r>
            <w:r w:rsidRPr="00213058">
              <w:rPr>
                <w:rFonts w:ascii="Verdana" w:hAnsi="Verdana" w:cs="Arial"/>
              </w:rPr>
              <w:t xml:space="preserve"> </w:t>
            </w:r>
            <w:r w:rsidRPr="00213058">
              <w:rPr>
                <w:rFonts w:ascii="Verdana" w:hAnsi="Verdana" w:cs="Arial"/>
                <w:b/>
                <w:bCs/>
              </w:rPr>
              <w:t>Reserved Matters Application for 57 no. Homes, Associated Infrastructure (Including Substation) and Landscaping and Partial Discharge of Conditions 5 (Building Materials), 6 (Hardscaping Materials), 7 (Boundary Treatments), 9 (Highways Construction Details), 12 (Drainage), 16 (Arboricultural Construction Details), 18 (Ecological Management Plan) 19 (Noise) and 24 (Landscaping) Pursuant to Outline Planning Permission 16/0864 for Residential Development of up to 1100 Dwellings and Provision of Primary School, Village Centre, Public Open Space, Landscaping and Associated Infrastructure Works Affecting Public Rights of Way 397/3, 397/7, 397/9 And 397/10</w:t>
            </w:r>
          </w:p>
          <w:p w14:paraId="4F3CADAE" w14:textId="77777777" w:rsidR="006B5655" w:rsidRPr="00213058" w:rsidRDefault="006B5655" w:rsidP="006B5655">
            <w:pPr>
              <w:autoSpaceDE w:val="0"/>
              <w:autoSpaceDN w:val="0"/>
              <w:adjustRightInd w:val="0"/>
              <w:rPr>
                <w:rFonts w:ascii="Verdana" w:hAnsi="Verdana" w:cs="Arial"/>
                <w:b/>
                <w:bCs/>
              </w:rPr>
            </w:pPr>
          </w:p>
          <w:p w14:paraId="43FA05D6" w14:textId="77777777" w:rsidR="00382E96" w:rsidRDefault="00382E96" w:rsidP="00382E96">
            <w:pPr>
              <w:pStyle w:val="PlainText"/>
              <w:rPr>
                <w:rFonts w:ascii="Verdana" w:hAnsi="Verdana" w:cs="Varela Round"/>
                <w:sz w:val="22"/>
                <w:szCs w:val="22"/>
                <w:shd w:val="clear" w:color="auto" w:fill="FFFFFF"/>
              </w:rPr>
            </w:pPr>
            <w:r>
              <w:rPr>
                <w:rFonts w:ascii="Verdana" w:hAnsi="Verdana" w:cs="Varela Round"/>
                <w:sz w:val="22"/>
                <w:szCs w:val="22"/>
                <w:shd w:val="clear" w:color="auto" w:fill="FFFFFF"/>
              </w:rPr>
              <w:t>On-going. This application has been called-in.</w:t>
            </w:r>
          </w:p>
          <w:p w14:paraId="5478B57F" w14:textId="77777777" w:rsidR="006B5655" w:rsidRPr="00213058" w:rsidRDefault="006B5655" w:rsidP="006B5655">
            <w:pPr>
              <w:autoSpaceDE w:val="0"/>
              <w:autoSpaceDN w:val="0"/>
              <w:adjustRightInd w:val="0"/>
              <w:rPr>
                <w:rFonts w:ascii="Verdana" w:hAnsi="Verdana" w:cs="Arial"/>
                <w:color w:val="FF0000"/>
              </w:rPr>
            </w:pPr>
          </w:p>
          <w:p w14:paraId="35D7B8B5" w14:textId="273D6633" w:rsidR="006B5655" w:rsidRPr="00213058" w:rsidRDefault="006B5655" w:rsidP="006B5655">
            <w:pPr>
              <w:autoSpaceDE w:val="0"/>
              <w:autoSpaceDN w:val="0"/>
              <w:adjustRightInd w:val="0"/>
              <w:rPr>
                <w:rFonts w:ascii="Verdana" w:hAnsi="Verdana" w:cs="Arial"/>
                <w:b/>
                <w:bCs/>
              </w:rPr>
            </w:pPr>
            <w:r w:rsidRPr="00213058">
              <w:rPr>
                <w:rFonts w:ascii="Verdana" w:hAnsi="Verdana" w:cs="Arial"/>
                <w:b/>
                <w:bCs/>
                <w:color w:val="000000" w:themeColor="text1"/>
              </w:rPr>
              <w:t>22/0284 -</w:t>
            </w:r>
            <w:r w:rsidRPr="00213058">
              <w:rPr>
                <w:rFonts w:ascii="Verdana" w:hAnsi="Verdana" w:cs="Arial"/>
                <w:color w:val="000000" w:themeColor="text1"/>
              </w:rPr>
              <w:t xml:space="preserve"> </w:t>
            </w:r>
            <w:r w:rsidRPr="00213058">
              <w:rPr>
                <w:rFonts w:ascii="Verdana" w:hAnsi="Verdana" w:cs="Arial"/>
                <w:b/>
                <w:bCs/>
              </w:rPr>
              <w:t>Partial D</w:t>
            </w:r>
            <w:r w:rsidR="00923B87">
              <w:rPr>
                <w:rFonts w:ascii="Verdana" w:hAnsi="Verdana" w:cs="Arial"/>
                <w:b/>
                <w:bCs/>
              </w:rPr>
              <w:t>ischarge of Condition 12 (Foul and Surface Water Drainage a</w:t>
            </w:r>
            <w:r w:rsidRPr="00213058">
              <w:rPr>
                <w:rFonts w:ascii="Verdana" w:hAnsi="Verdana" w:cs="Arial"/>
                <w:b/>
                <w:bCs/>
              </w:rPr>
              <w:t>nd Surf</w:t>
            </w:r>
            <w:r w:rsidR="00923B87">
              <w:rPr>
                <w:rFonts w:ascii="Verdana" w:hAnsi="Verdana" w:cs="Arial"/>
                <w:b/>
                <w:bCs/>
              </w:rPr>
              <w:t>ace Water Attenuation) o</w:t>
            </w:r>
            <w:r w:rsidRPr="00213058">
              <w:rPr>
                <w:rFonts w:ascii="Verdana" w:hAnsi="Verdana" w:cs="Arial"/>
                <w:b/>
                <w:bCs/>
              </w:rPr>
              <w:t>f Planning Permission 16/086</w:t>
            </w:r>
            <w:r w:rsidR="00923B87">
              <w:rPr>
                <w:rFonts w:ascii="Verdana" w:hAnsi="Verdana" w:cs="Arial"/>
                <w:b/>
                <w:bCs/>
              </w:rPr>
              <w:t>4 (Phase 2 Only) For Variation of Conditions o</w:t>
            </w:r>
            <w:r w:rsidRPr="00213058">
              <w:rPr>
                <w:rFonts w:ascii="Verdana" w:hAnsi="Verdana" w:cs="Arial"/>
                <w:b/>
                <w:bCs/>
              </w:rPr>
              <w:t>f Planning Permissi</w:t>
            </w:r>
            <w:r w:rsidR="00967A36">
              <w:rPr>
                <w:rFonts w:ascii="Verdana" w:hAnsi="Verdana" w:cs="Arial"/>
                <w:b/>
                <w:bCs/>
              </w:rPr>
              <w:t>on 13/0806 Varying Time Limits of Planning Permission 06/0845 f</w:t>
            </w:r>
            <w:r w:rsidRPr="00213058">
              <w:rPr>
                <w:rFonts w:ascii="Verdana" w:hAnsi="Verdana" w:cs="Arial"/>
                <w:b/>
                <w:bCs/>
              </w:rPr>
              <w:t>or Residential Development (Up To</w:t>
            </w:r>
            <w:r w:rsidR="00967A36">
              <w:rPr>
                <w:rFonts w:ascii="Verdana" w:hAnsi="Verdana" w:cs="Arial"/>
                <w:b/>
                <w:bCs/>
              </w:rPr>
              <w:t xml:space="preserve"> 1100 Dwellings) a</w:t>
            </w:r>
            <w:r w:rsidR="00923B87">
              <w:rPr>
                <w:rFonts w:ascii="Verdana" w:hAnsi="Verdana" w:cs="Arial"/>
                <w:b/>
                <w:bCs/>
              </w:rPr>
              <w:t>nd Provision o</w:t>
            </w:r>
            <w:r w:rsidRPr="00213058">
              <w:rPr>
                <w:rFonts w:ascii="Verdana" w:hAnsi="Verdana" w:cs="Arial"/>
                <w:b/>
                <w:bCs/>
              </w:rPr>
              <w:t xml:space="preserve">f Primary School, Village Centre, </w:t>
            </w:r>
            <w:r w:rsidR="00967A36">
              <w:rPr>
                <w:rFonts w:ascii="Verdana" w:hAnsi="Verdana" w:cs="Arial"/>
                <w:b/>
                <w:bCs/>
              </w:rPr>
              <w:t>Public Open Space, Landscaping a</w:t>
            </w:r>
            <w:r w:rsidRPr="00213058">
              <w:rPr>
                <w:rFonts w:ascii="Verdana" w:hAnsi="Verdana" w:cs="Arial"/>
                <w:b/>
                <w:bCs/>
              </w:rPr>
              <w:t>nd Associated Infrastructure Works (Affecting Public Rig</w:t>
            </w:r>
            <w:r w:rsidR="00967A36">
              <w:rPr>
                <w:rFonts w:ascii="Verdana" w:hAnsi="Verdana" w:cs="Arial"/>
                <w:b/>
                <w:bCs/>
              </w:rPr>
              <w:t>hts o</w:t>
            </w:r>
            <w:r w:rsidR="00923B87">
              <w:rPr>
                <w:rFonts w:ascii="Verdana" w:hAnsi="Verdana" w:cs="Arial"/>
                <w:b/>
                <w:bCs/>
              </w:rPr>
              <w:t>f Way 397/3, 397/7, 397/9 a</w:t>
            </w:r>
            <w:r w:rsidRPr="00213058">
              <w:rPr>
                <w:rFonts w:ascii="Verdana" w:hAnsi="Verdana" w:cs="Arial"/>
                <w:b/>
                <w:bCs/>
              </w:rPr>
              <w:t>nd 397/10 Llanwern)</w:t>
            </w:r>
          </w:p>
          <w:p w14:paraId="2FD5BCFD" w14:textId="77777777" w:rsidR="006B5655" w:rsidRPr="00213058" w:rsidRDefault="006B5655" w:rsidP="006B5655">
            <w:pPr>
              <w:autoSpaceDE w:val="0"/>
              <w:autoSpaceDN w:val="0"/>
              <w:adjustRightInd w:val="0"/>
              <w:rPr>
                <w:rFonts w:ascii="Verdana" w:hAnsi="Verdana" w:cs="Arial"/>
                <w:b/>
                <w:bCs/>
              </w:rPr>
            </w:pPr>
          </w:p>
          <w:p w14:paraId="4358E29A" w14:textId="77777777" w:rsidR="00382E96" w:rsidRDefault="00382E96" w:rsidP="00382E96">
            <w:pPr>
              <w:pStyle w:val="PlainText"/>
              <w:rPr>
                <w:rFonts w:ascii="Verdana" w:hAnsi="Verdana" w:cs="Varela Round"/>
                <w:sz w:val="22"/>
                <w:szCs w:val="22"/>
                <w:shd w:val="clear" w:color="auto" w:fill="FFFFFF"/>
              </w:rPr>
            </w:pPr>
            <w:r>
              <w:rPr>
                <w:rFonts w:ascii="Verdana" w:hAnsi="Verdana" w:cs="Varela Round"/>
                <w:sz w:val="22"/>
                <w:szCs w:val="22"/>
                <w:shd w:val="clear" w:color="auto" w:fill="FFFFFF"/>
              </w:rPr>
              <w:t>On-going. This application has been called-in.</w:t>
            </w:r>
          </w:p>
          <w:p w14:paraId="45F3EC73" w14:textId="77777777" w:rsidR="00BE1149" w:rsidRDefault="00BE1149" w:rsidP="00382E96">
            <w:pPr>
              <w:pStyle w:val="PlainText"/>
              <w:rPr>
                <w:rFonts w:ascii="Verdana" w:hAnsi="Verdana" w:cs="Varela Round"/>
                <w:sz w:val="22"/>
                <w:szCs w:val="22"/>
                <w:shd w:val="clear" w:color="auto" w:fill="FFFFFF"/>
              </w:rPr>
            </w:pPr>
          </w:p>
          <w:p w14:paraId="64E0C882" w14:textId="77777777" w:rsidR="00C93D75" w:rsidRDefault="00DD6FC0" w:rsidP="006B5655">
            <w:pPr>
              <w:pStyle w:val="PlainText"/>
              <w:rPr>
                <w:rFonts w:ascii="Verdana" w:hAnsi="Verdana" w:cs="Varela Round"/>
                <w:b/>
                <w:bCs/>
                <w:color w:val="333333"/>
                <w:sz w:val="22"/>
                <w:szCs w:val="22"/>
                <w:shd w:val="clear" w:color="auto" w:fill="FFFFFF"/>
              </w:rPr>
            </w:pPr>
            <w:r w:rsidRPr="00DD6FC0">
              <w:rPr>
                <w:rFonts w:ascii="Verdana" w:hAnsi="Verdana" w:cs="Varela Round"/>
                <w:b/>
                <w:bCs/>
                <w:color w:val="333333"/>
                <w:sz w:val="22"/>
                <w:szCs w:val="22"/>
                <w:shd w:val="clear" w:color="auto" w:fill="FFFFFF"/>
              </w:rPr>
              <w:t xml:space="preserve">22/0789  - Partial Discharge of Conditions 4 (Infrastructure Phasing) in Respect of Phases 2, 3 and the Site Attenuation Ponds and 12 (Drainage) of 16/0864 Variation of Conditions 02 (Reserved Matters), 03 (Masterplan) and 05 (Design Code) of Planning Permission 13/0806 for Variation of Condition (Time Limits) of Planning Permission 06/0845 for Residential Development (Up to 1100 Dwellings) and Provision of Primary School, Village Centre, Public Open Space, Landscaping and Associated Infrastructure </w:t>
            </w:r>
          </w:p>
          <w:p w14:paraId="26097EE3" w14:textId="77777777" w:rsidR="00C93D75" w:rsidRDefault="00C93D75" w:rsidP="006B5655">
            <w:pPr>
              <w:pStyle w:val="PlainText"/>
              <w:rPr>
                <w:rFonts w:ascii="Verdana" w:hAnsi="Verdana" w:cs="Varela Round"/>
                <w:b/>
                <w:bCs/>
                <w:color w:val="333333"/>
                <w:sz w:val="22"/>
                <w:szCs w:val="22"/>
                <w:shd w:val="clear" w:color="auto" w:fill="FFFFFF"/>
              </w:rPr>
            </w:pPr>
          </w:p>
          <w:p w14:paraId="03CE21DA" w14:textId="1E791439" w:rsidR="00DD6FC0" w:rsidRDefault="00DD6FC0" w:rsidP="006B5655">
            <w:pPr>
              <w:pStyle w:val="PlainText"/>
              <w:rPr>
                <w:rFonts w:ascii="Verdana" w:hAnsi="Verdana" w:cs="Varela Round"/>
                <w:b/>
                <w:bCs/>
                <w:color w:val="333333"/>
                <w:sz w:val="22"/>
                <w:szCs w:val="22"/>
                <w:shd w:val="clear" w:color="auto" w:fill="FFFFFF"/>
              </w:rPr>
            </w:pPr>
            <w:r w:rsidRPr="00DD6FC0">
              <w:rPr>
                <w:rFonts w:ascii="Verdana" w:hAnsi="Verdana" w:cs="Varela Round"/>
                <w:b/>
                <w:bCs/>
                <w:color w:val="333333"/>
                <w:sz w:val="22"/>
                <w:szCs w:val="22"/>
                <w:shd w:val="clear" w:color="auto" w:fill="FFFFFF"/>
              </w:rPr>
              <w:lastRenderedPageBreak/>
              <w:t>Works (Affecting Public Rights of Way 397/3, 397/7, 397/9 and 397/10 Llanwern)</w:t>
            </w:r>
          </w:p>
          <w:p w14:paraId="590F6965" w14:textId="77777777" w:rsidR="00A83A1D" w:rsidRDefault="00A83A1D" w:rsidP="006B5655">
            <w:pPr>
              <w:pStyle w:val="PlainText"/>
              <w:rPr>
                <w:rFonts w:ascii="Verdana" w:hAnsi="Verdana" w:cs="Varela Round"/>
                <w:b/>
                <w:bCs/>
                <w:color w:val="333333"/>
                <w:sz w:val="22"/>
                <w:szCs w:val="22"/>
                <w:shd w:val="clear" w:color="auto" w:fill="FFFFFF"/>
              </w:rPr>
            </w:pPr>
          </w:p>
          <w:p w14:paraId="381105B8" w14:textId="2D31EDEE" w:rsidR="00DF77D5" w:rsidRDefault="00382E96" w:rsidP="00DF77D5">
            <w:pPr>
              <w:pStyle w:val="PlainText"/>
              <w:rPr>
                <w:rFonts w:ascii="Verdana" w:hAnsi="Verdana" w:cs="Varela Round"/>
                <w:sz w:val="22"/>
                <w:szCs w:val="22"/>
                <w:shd w:val="clear" w:color="auto" w:fill="FFFFFF"/>
              </w:rPr>
            </w:pPr>
            <w:r>
              <w:rPr>
                <w:rFonts w:ascii="Verdana" w:hAnsi="Verdana" w:cs="Varela Round"/>
                <w:sz w:val="22"/>
                <w:szCs w:val="22"/>
                <w:shd w:val="clear" w:color="auto" w:fill="FFFFFF"/>
              </w:rPr>
              <w:t>On-going. This application has been called-in.</w:t>
            </w:r>
          </w:p>
          <w:p w14:paraId="2C2A378E" w14:textId="77777777" w:rsidR="009728E2" w:rsidRDefault="009728E2" w:rsidP="00DF77D5">
            <w:pPr>
              <w:pStyle w:val="PlainText"/>
              <w:rPr>
                <w:rFonts w:ascii="Verdana" w:hAnsi="Verdana" w:cs="Varela Round"/>
                <w:sz w:val="22"/>
                <w:szCs w:val="22"/>
                <w:shd w:val="clear" w:color="auto" w:fill="FFFFFF"/>
              </w:rPr>
            </w:pPr>
          </w:p>
          <w:p w14:paraId="39203E99" w14:textId="77777777" w:rsidR="00560349" w:rsidRPr="004D6F9D" w:rsidRDefault="00560349" w:rsidP="00560349">
            <w:pPr>
              <w:pStyle w:val="PlainText"/>
              <w:rPr>
                <w:rFonts w:ascii="Verdana" w:hAnsi="Verdana" w:cs="Arial"/>
                <w:b/>
                <w:sz w:val="22"/>
                <w:szCs w:val="22"/>
              </w:rPr>
            </w:pPr>
            <w:r w:rsidRPr="004D6F9D">
              <w:rPr>
                <w:rFonts w:ascii="Verdana" w:hAnsi="Verdana" w:cs="Arial"/>
                <w:b/>
                <w:sz w:val="22"/>
                <w:szCs w:val="22"/>
              </w:rPr>
              <w:t>23/0005 – Proposed Part Single Storey Part Two Storey Front Extension, Raising of Roof and Dormer Loft Conversion, Alterations to Fenestration and Other Internal Alterations – Mandwa, Station Road</w:t>
            </w:r>
          </w:p>
          <w:p w14:paraId="01E75803" w14:textId="77777777" w:rsidR="00560349" w:rsidRDefault="00560349" w:rsidP="00560349">
            <w:pPr>
              <w:pStyle w:val="PlainText"/>
              <w:rPr>
                <w:rFonts w:ascii="Verdana" w:hAnsi="Verdana" w:cs="Arial"/>
                <w:bCs/>
                <w:sz w:val="22"/>
                <w:szCs w:val="22"/>
              </w:rPr>
            </w:pPr>
          </w:p>
          <w:p w14:paraId="250E47CE" w14:textId="1668AF52" w:rsidR="00560349" w:rsidRDefault="00BE1149" w:rsidP="00560349">
            <w:pPr>
              <w:pStyle w:val="PlainText"/>
              <w:rPr>
                <w:rFonts w:ascii="Verdana" w:hAnsi="Verdana" w:cs="Arial"/>
                <w:bCs/>
                <w:sz w:val="22"/>
                <w:szCs w:val="22"/>
              </w:rPr>
            </w:pPr>
            <w:r>
              <w:rPr>
                <w:rFonts w:ascii="Verdana" w:hAnsi="Verdana" w:cs="Arial"/>
                <w:bCs/>
                <w:sz w:val="22"/>
                <w:szCs w:val="22"/>
              </w:rPr>
              <w:t>Awaiting decision.</w:t>
            </w:r>
          </w:p>
          <w:p w14:paraId="269EE768" w14:textId="77777777" w:rsidR="00560349" w:rsidRDefault="00560349" w:rsidP="00DF77D5">
            <w:pPr>
              <w:pStyle w:val="PlainText"/>
              <w:rPr>
                <w:rFonts w:ascii="Verdana" w:hAnsi="Verdana" w:cs="Arial"/>
                <w:bCs/>
                <w:sz w:val="22"/>
                <w:szCs w:val="22"/>
              </w:rPr>
            </w:pPr>
          </w:p>
          <w:p w14:paraId="2278C90E" w14:textId="16240ACA" w:rsidR="00A01328" w:rsidRPr="00BD0B4E" w:rsidRDefault="00A01328" w:rsidP="00DF77D5">
            <w:pPr>
              <w:pStyle w:val="PlainText"/>
              <w:rPr>
                <w:rFonts w:ascii="Verdana" w:hAnsi="Verdana" w:cs="Arial"/>
                <w:b/>
                <w:sz w:val="22"/>
                <w:szCs w:val="22"/>
              </w:rPr>
            </w:pPr>
            <w:r w:rsidRPr="00BD0B4E">
              <w:rPr>
                <w:rFonts w:ascii="Verdana" w:hAnsi="Verdana" w:cs="Arial"/>
                <w:b/>
                <w:sz w:val="22"/>
                <w:szCs w:val="22"/>
              </w:rPr>
              <w:t>23/</w:t>
            </w:r>
            <w:r w:rsidR="00E838E5" w:rsidRPr="00BD0B4E">
              <w:rPr>
                <w:rFonts w:ascii="Verdana" w:hAnsi="Verdana" w:cs="Arial"/>
                <w:b/>
                <w:sz w:val="22"/>
                <w:szCs w:val="22"/>
              </w:rPr>
              <w:t>0112 – Reserved Matters Application for 2 Electric Sub Station to Ser</w:t>
            </w:r>
            <w:r w:rsidR="001463D9" w:rsidRPr="00BD0B4E">
              <w:rPr>
                <w:rFonts w:ascii="Verdana" w:hAnsi="Verdana" w:cs="Arial"/>
                <w:b/>
                <w:sz w:val="22"/>
                <w:szCs w:val="22"/>
              </w:rPr>
              <w:t>ve</w:t>
            </w:r>
            <w:r w:rsidR="00E838E5" w:rsidRPr="00BD0B4E">
              <w:rPr>
                <w:rFonts w:ascii="Verdana" w:hAnsi="Verdana" w:cs="Arial"/>
                <w:b/>
                <w:sz w:val="22"/>
                <w:szCs w:val="22"/>
              </w:rPr>
              <w:t xml:space="preserve"> New Homes </w:t>
            </w:r>
            <w:r w:rsidR="00D05084" w:rsidRPr="00BD0B4E">
              <w:rPr>
                <w:rFonts w:ascii="Verdana" w:hAnsi="Verdana" w:cs="Arial"/>
                <w:b/>
                <w:sz w:val="22"/>
                <w:szCs w:val="22"/>
              </w:rPr>
              <w:t>Pursuant to Planning Permission 16/</w:t>
            </w:r>
            <w:r w:rsidR="00EC4000" w:rsidRPr="00BD0B4E">
              <w:rPr>
                <w:rFonts w:ascii="Verdana" w:hAnsi="Verdana" w:cs="Arial"/>
                <w:b/>
                <w:sz w:val="22"/>
                <w:szCs w:val="22"/>
              </w:rPr>
              <w:t xml:space="preserve">0864 Variation of Conditions 02 (Reserved Matters), 03 (Master Plan) and 05 (Design Code) of Planning Permission 13/0806 for Variation of </w:t>
            </w:r>
            <w:r w:rsidR="00BD0B4E" w:rsidRPr="00BD0B4E">
              <w:rPr>
                <w:rFonts w:ascii="Verdana" w:hAnsi="Verdana" w:cs="Arial"/>
                <w:b/>
                <w:sz w:val="22"/>
                <w:szCs w:val="22"/>
              </w:rPr>
              <w:t>Condition</w:t>
            </w:r>
            <w:r w:rsidR="00EC4000" w:rsidRPr="00BD0B4E">
              <w:rPr>
                <w:rFonts w:ascii="Verdana" w:hAnsi="Verdana" w:cs="Arial"/>
                <w:b/>
                <w:sz w:val="22"/>
                <w:szCs w:val="22"/>
              </w:rPr>
              <w:t xml:space="preserve"> (Time Limits) of Planning Permission 06/0845 for Residential Development</w:t>
            </w:r>
            <w:r w:rsidR="0073113B" w:rsidRPr="00BD0B4E">
              <w:rPr>
                <w:rFonts w:ascii="Verdana" w:hAnsi="Verdana" w:cs="Arial"/>
                <w:b/>
                <w:sz w:val="22"/>
                <w:szCs w:val="22"/>
              </w:rPr>
              <w:t xml:space="preserve"> (Up to 1100 Dwellings) and </w:t>
            </w:r>
            <w:r w:rsidR="00BD0B4E" w:rsidRPr="00BD0B4E">
              <w:rPr>
                <w:rFonts w:ascii="Verdana" w:hAnsi="Verdana" w:cs="Arial"/>
                <w:b/>
                <w:sz w:val="22"/>
                <w:szCs w:val="22"/>
              </w:rPr>
              <w:t>Provision</w:t>
            </w:r>
            <w:r w:rsidR="0073113B" w:rsidRPr="00BD0B4E">
              <w:rPr>
                <w:rFonts w:ascii="Verdana" w:hAnsi="Verdana" w:cs="Arial"/>
                <w:b/>
                <w:sz w:val="22"/>
                <w:szCs w:val="22"/>
              </w:rPr>
              <w:t xml:space="preserve"> of Primary School, Village Centre, Public Open Space, Landscaping and Association Infrastructure Works (</w:t>
            </w:r>
            <w:r w:rsidR="00BD0B4E" w:rsidRPr="00BD0B4E">
              <w:rPr>
                <w:rFonts w:ascii="Verdana" w:hAnsi="Verdana" w:cs="Arial"/>
                <w:b/>
                <w:sz w:val="22"/>
                <w:szCs w:val="22"/>
              </w:rPr>
              <w:t>Affecting</w:t>
            </w:r>
            <w:r w:rsidR="0073113B" w:rsidRPr="00BD0B4E">
              <w:rPr>
                <w:rFonts w:ascii="Verdana" w:hAnsi="Verdana" w:cs="Arial"/>
                <w:b/>
                <w:sz w:val="22"/>
                <w:szCs w:val="22"/>
              </w:rPr>
              <w:t xml:space="preserve"> Public Rights of Way 397/</w:t>
            </w:r>
            <w:r w:rsidR="00FD1F8A" w:rsidRPr="00BD0B4E">
              <w:rPr>
                <w:rFonts w:ascii="Verdana" w:hAnsi="Verdana" w:cs="Arial"/>
                <w:b/>
                <w:sz w:val="22"/>
                <w:szCs w:val="22"/>
              </w:rPr>
              <w:t>3, 397/7, 397/9 and 397/10 – Llanwern Village Development Site Phase 1 Cot Hill</w:t>
            </w:r>
          </w:p>
          <w:p w14:paraId="2916E1EC" w14:textId="77777777" w:rsidR="00BD0B4E" w:rsidRDefault="00BD0B4E" w:rsidP="00DF77D5">
            <w:pPr>
              <w:pStyle w:val="PlainText"/>
              <w:rPr>
                <w:rFonts w:ascii="Verdana" w:hAnsi="Verdana" w:cs="Arial"/>
                <w:bCs/>
                <w:sz w:val="22"/>
                <w:szCs w:val="22"/>
              </w:rPr>
            </w:pPr>
          </w:p>
          <w:p w14:paraId="64A379DA" w14:textId="1021C54F" w:rsidR="002E63D1" w:rsidRDefault="00E327B6" w:rsidP="002E63D1">
            <w:pPr>
              <w:pStyle w:val="PlainText"/>
              <w:rPr>
                <w:rFonts w:ascii="Verdana" w:hAnsi="Verdana" w:cs="Arial"/>
                <w:bCs/>
                <w:sz w:val="22"/>
                <w:szCs w:val="22"/>
              </w:rPr>
            </w:pPr>
            <w:r>
              <w:rPr>
                <w:rFonts w:ascii="Verdana" w:hAnsi="Verdana" w:cs="Arial"/>
                <w:bCs/>
                <w:sz w:val="22"/>
                <w:szCs w:val="22"/>
              </w:rPr>
              <w:t>This application has been approved with conditions.</w:t>
            </w:r>
          </w:p>
          <w:p w14:paraId="57E81E8C" w14:textId="77777777" w:rsidR="00463339" w:rsidRDefault="00463339" w:rsidP="002E63D1">
            <w:pPr>
              <w:pStyle w:val="PlainText"/>
              <w:rPr>
                <w:rFonts w:ascii="Verdana" w:hAnsi="Verdana" w:cs="Arial"/>
                <w:bCs/>
                <w:sz w:val="22"/>
                <w:szCs w:val="22"/>
              </w:rPr>
            </w:pPr>
          </w:p>
          <w:p w14:paraId="19D5CD12" w14:textId="055403B9" w:rsidR="00D30A46" w:rsidRPr="00686EF1" w:rsidRDefault="003F6D23" w:rsidP="002E63D1">
            <w:pPr>
              <w:pStyle w:val="PlainText"/>
              <w:rPr>
                <w:rFonts w:ascii="Verdana" w:hAnsi="Verdana" w:cs="Arial"/>
                <w:b/>
                <w:sz w:val="22"/>
                <w:szCs w:val="22"/>
              </w:rPr>
            </w:pPr>
            <w:r w:rsidRPr="00686EF1">
              <w:rPr>
                <w:rFonts w:ascii="Verdana" w:hAnsi="Verdana" w:cs="Arial"/>
                <w:b/>
                <w:sz w:val="22"/>
                <w:szCs w:val="22"/>
              </w:rPr>
              <w:t xml:space="preserve">23/0280 – First Floor Extension to an Existing Garage to add a Granny Annexe </w:t>
            </w:r>
            <w:r w:rsidR="00686EF1" w:rsidRPr="00686EF1">
              <w:rPr>
                <w:rFonts w:ascii="Verdana" w:hAnsi="Verdana" w:cs="Arial"/>
                <w:b/>
                <w:sz w:val="22"/>
                <w:szCs w:val="22"/>
              </w:rPr>
              <w:t>(Resubmission of 22/1133)</w:t>
            </w:r>
          </w:p>
          <w:p w14:paraId="6A4DEAC8" w14:textId="77777777" w:rsidR="00686EF1" w:rsidRDefault="00686EF1" w:rsidP="002E63D1">
            <w:pPr>
              <w:pStyle w:val="PlainText"/>
              <w:rPr>
                <w:rFonts w:ascii="Verdana" w:hAnsi="Verdana" w:cs="Arial"/>
                <w:bCs/>
                <w:sz w:val="22"/>
                <w:szCs w:val="22"/>
              </w:rPr>
            </w:pPr>
          </w:p>
          <w:p w14:paraId="135ED4A0" w14:textId="43D27C92" w:rsidR="00C8747A" w:rsidRDefault="00686EF1" w:rsidP="00FA3A13">
            <w:pPr>
              <w:pStyle w:val="PlainText"/>
              <w:rPr>
                <w:rFonts w:ascii="Verdana" w:hAnsi="Verdana" w:cs="Arial"/>
                <w:bCs/>
                <w:sz w:val="22"/>
                <w:szCs w:val="22"/>
              </w:rPr>
            </w:pPr>
            <w:r>
              <w:rPr>
                <w:rFonts w:ascii="Verdana" w:hAnsi="Verdana" w:cs="Arial"/>
                <w:bCs/>
                <w:sz w:val="22"/>
                <w:szCs w:val="22"/>
              </w:rPr>
              <w:t xml:space="preserve">This application has been </w:t>
            </w:r>
            <w:r w:rsidR="00FA3A13">
              <w:rPr>
                <w:rFonts w:ascii="Verdana" w:hAnsi="Verdana" w:cs="Arial"/>
                <w:bCs/>
                <w:sz w:val="22"/>
                <w:szCs w:val="22"/>
              </w:rPr>
              <w:t>refused.</w:t>
            </w:r>
          </w:p>
          <w:p w14:paraId="5BD0A716" w14:textId="77777777" w:rsidR="00FA3A13" w:rsidRDefault="00FA3A13" w:rsidP="00FA3A13">
            <w:pPr>
              <w:pStyle w:val="PlainText"/>
              <w:rPr>
                <w:rFonts w:ascii="Verdana" w:hAnsi="Verdana" w:cs="Arial"/>
                <w:bCs/>
                <w:sz w:val="22"/>
                <w:szCs w:val="22"/>
              </w:rPr>
            </w:pPr>
          </w:p>
          <w:p w14:paraId="250B5690" w14:textId="77777777" w:rsidR="00FA3A13" w:rsidRPr="00FA3A13" w:rsidRDefault="00FA3A13" w:rsidP="00FA3A13">
            <w:pPr>
              <w:pStyle w:val="PlainText"/>
              <w:rPr>
                <w:rFonts w:ascii="Verdana" w:hAnsi="Verdana" w:cs="Arial"/>
                <w:b/>
                <w:sz w:val="22"/>
                <w:szCs w:val="22"/>
              </w:rPr>
            </w:pPr>
            <w:r w:rsidRPr="00FA3A13">
              <w:rPr>
                <w:rFonts w:ascii="Verdana" w:hAnsi="Verdana" w:cs="Arial"/>
                <w:b/>
                <w:sz w:val="22"/>
                <w:szCs w:val="22"/>
              </w:rPr>
              <w:t>23/0404 – Proposed New Dwelling with Car Parking and Associated Site Works – The Fields, Land North of and Adjacent to Milton Hill</w:t>
            </w:r>
          </w:p>
          <w:p w14:paraId="3F048B8F" w14:textId="77777777" w:rsidR="00FA3A13" w:rsidRPr="00FA3A13" w:rsidRDefault="00FA3A13" w:rsidP="00FA3A13">
            <w:pPr>
              <w:pStyle w:val="PlainText"/>
              <w:rPr>
                <w:rFonts w:ascii="Verdana" w:hAnsi="Verdana" w:cs="Arial"/>
                <w:bCs/>
                <w:sz w:val="22"/>
                <w:szCs w:val="22"/>
              </w:rPr>
            </w:pPr>
          </w:p>
          <w:p w14:paraId="2C6ABE19" w14:textId="12B23904" w:rsidR="00FA3A13" w:rsidRPr="00FA3A13" w:rsidRDefault="00FA3A13" w:rsidP="00FA3A13">
            <w:pPr>
              <w:pStyle w:val="PlainText"/>
              <w:rPr>
                <w:rFonts w:ascii="Verdana" w:hAnsi="Verdana" w:cs="Arial"/>
                <w:bCs/>
                <w:sz w:val="22"/>
                <w:szCs w:val="22"/>
              </w:rPr>
            </w:pPr>
            <w:r w:rsidRPr="00FA3A13">
              <w:rPr>
                <w:rFonts w:ascii="Verdana" w:hAnsi="Verdana" w:cs="Arial"/>
                <w:bCs/>
                <w:sz w:val="22"/>
                <w:szCs w:val="22"/>
              </w:rPr>
              <w:t>New application circulated to all.</w:t>
            </w:r>
            <w:r>
              <w:rPr>
                <w:rFonts w:ascii="Verdana" w:hAnsi="Verdana" w:cs="Arial"/>
                <w:bCs/>
                <w:sz w:val="22"/>
                <w:szCs w:val="22"/>
              </w:rPr>
              <w:t xml:space="preserve"> Cllrs Davies and Grant will liaise and submit our comments.</w:t>
            </w:r>
          </w:p>
          <w:p w14:paraId="160B940F" w14:textId="77777777" w:rsidR="00FA3A13" w:rsidRPr="00FA3A13" w:rsidRDefault="00FA3A13" w:rsidP="00FA3A13">
            <w:pPr>
              <w:pStyle w:val="PlainText"/>
              <w:rPr>
                <w:rFonts w:ascii="Verdana" w:hAnsi="Verdana" w:cs="Arial"/>
                <w:bCs/>
                <w:sz w:val="22"/>
                <w:szCs w:val="22"/>
              </w:rPr>
            </w:pPr>
          </w:p>
          <w:p w14:paraId="553BC828" w14:textId="77777777" w:rsidR="00FA3A13" w:rsidRPr="00FA3A13" w:rsidRDefault="00FA3A13" w:rsidP="00FA3A13">
            <w:pPr>
              <w:pStyle w:val="PlainText"/>
              <w:rPr>
                <w:rFonts w:ascii="Verdana" w:hAnsi="Verdana" w:cs="Arial"/>
                <w:b/>
                <w:bCs/>
                <w:sz w:val="22"/>
                <w:szCs w:val="22"/>
              </w:rPr>
            </w:pPr>
            <w:r w:rsidRPr="00FA3A13">
              <w:rPr>
                <w:rFonts w:ascii="Verdana" w:hAnsi="Verdana" w:cs="Arial"/>
                <w:b/>
                <w:sz w:val="22"/>
                <w:szCs w:val="22"/>
              </w:rPr>
              <w:t>23/0387 -</w:t>
            </w:r>
            <w:r w:rsidRPr="00FA3A13">
              <w:rPr>
                <w:rFonts w:ascii="Verdana" w:hAnsi="Verdana" w:cs="Arial"/>
                <w:bCs/>
                <w:sz w:val="22"/>
                <w:szCs w:val="22"/>
              </w:rPr>
              <w:t xml:space="preserve"> </w:t>
            </w:r>
            <w:r w:rsidRPr="00FA3A13">
              <w:rPr>
                <w:rFonts w:ascii="Verdana" w:hAnsi="Verdana" w:cs="Arial"/>
                <w:b/>
                <w:bCs/>
                <w:sz w:val="22"/>
                <w:szCs w:val="22"/>
              </w:rPr>
              <w:t>Partial Discharge of Condition 03 (Details for the Closure of Cot Hill) of Reserved Matters Approval 17/0887  In Relation to Roads &amp; Footways and Landscaping Around the Proposed Surface Water Attenuation Ponds and Partial Discharge of Condition 06 (Materials For Hardsurfacing), Condition 09 (Construction Details of Roads, Cycleways &amp; Footways) and Condition 25 (Streetlighting) All Pursuant to Planning Permission 16/0864 (Variation of Conditions of Permission 13/0806) for the Development of up to 1100 Dwellings, a Primary School, Village Centre, Public Open Space, Landscaping and Associated Infrastructure</w:t>
            </w:r>
          </w:p>
          <w:p w14:paraId="717A9606" w14:textId="77777777" w:rsidR="00FA3A13" w:rsidRPr="00FA3A13" w:rsidRDefault="00FA3A13" w:rsidP="00FA3A13">
            <w:pPr>
              <w:pStyle w:val="PlainText"/>
              <w:rPr>
                <w:rFonts w:ascii="Verdana" w:hAnsi="Verdana" w:cs="Arial"/>
                <w:b/>
                <w:bCs/>
                <w:sz w:val="22"/>
                <w:szCs w:val="22"/>
              </w:rPr>
            </w:pPr>
          </w:p>
          <w:p w14:paraId="06DA48D0" w14:textId="557DB86A" w:rsidR="00FA3A13" w:rsidRPr="00FA3A13" w:rsidRDefault="00FA3A13" w:rsidP="00FA3A13">
            <w:pPr>
              <w:pStyle w:val="PlainText"/>
              <w:rPr>
                <w:rFonts w:ascii="Verdana" w:hAnsi="Verdana" w:cs="Arial"/>
                <w:sz w:val="22"/>
                <w:szCs w:val="22"/>
              </w:rPr>
            </w:pPr>
            <w:r w:rsidRPr="00FA3A13">
              <w:rPr>
                <w:rFonts w:ascii="Verdana" w:hAnsi="Verdana" w:cs="Arial"/>
                <w:sz w:val="22"/>
                <w:szCs w:val="22"/>
              </w:rPr>
              <w:t>New application circulated to all.</w:t>
            </w:r>
            <w:r>
              <w:rPr>
                <w:rFonts w:ascii="Verdana" w:hAnsi="Verdana" w:cs="Arial"/>
                <w:sz w:val="22"/>
                <w:szCs w:val="22"/>
              </w:rPr>
              <w:t xml:space="preserve"> Ward Cllr Kellaway will call it in.</w:t>
            </w:r>
          </w:p>
          <w:p w14:paraId="146941BB" w14:textId="77777777" w:rsidR="00FA3A13" w:rsidRPr="00C8747A" w:rsidRDefault="00FA3A13" w:rsidP="00FA3A13">
            <w:pPr>
              <w:pStyle w:val="PlainText"/>
              <w:rPr>
                <w:rFonts w:ascii="Verdana" w:hAnsi="Verdana"/>
                <w:sz w:val="22"/>
                <w:szCs w:val="22"/>
              </w:rPr>
            </w:pPr>
          </w:p>
          <w:p w14:paraId="2878B9E8" w14:textId="77777777" w:rsidR="006B5655" w:rsidRPr="00213058" w:rsidRDefault="006B5655" w:rsidP="006B5655">
            <w:pPr>
              <w:rPr>
                <w:rFonts w:ascii="Verdana" w:hAnsi="Verdana"/>
                <w:b/>
              </w:rPr>
            </w:pPr>
            <w:r w:rsidRPr="00213058">
              <w:rPr>
                <w:rFonts w:ascii="Verdana" w:hAnsi="Verdana"/>
                <w:b/>
              </w:rPr>
              <w:t>Ellyn Ridge Traveller Site</w:t>
            </w:r>
          </w:p>
          <w:p w14:paraId="3A80B7C6" w14:textId="77777777" w:rsidR="006B5655" w:rsidRPr="00213058" w:rsidRDefault="006B5655" w:rsidP="006B5655">
            <w:pPr>
              <w:rPr>
                <w:rFonts w:ascii="Verdana" w:hAnsi="Verdana"/>
                <w:b/>
              </w:rPr>
            </w:pPr>
          </w:p>
          <w:p w14:paraId="23E41570" w14:textId="2B503636" w:rsidR="00F070B0" w:rsidRDefault="006B5655" w:rsidP="006B5655">
            <w:pPr>
              <w:rPr>
                <w:rFonts w:ascii="Verdana" w:hAnsi="Verdana"/>
              </w:rPr>
            </w:pPr>
            <w:r w:rsidRPr="00213058">
              <w:rPr>
                <w:rFonts w:ascii="Verdana" w:hAnsi="Verdana"/>
              </w:rPr>
              <w:t>On-going.</w:t>
            </w:r>
          </w:p>
          <w:p w14:paraId="7E5D58F8" w14:textId="054C82C1" w:rsidR="00382E96" w:rsidRDefault="00382E96" w:rsidP="006B5655">
            <w:pPr>
              <w:rPr>
                <w:rFonts w:ascii="Verdana" w:hAnsi="Verdana"/>
              </w:rPr>
            </w:pPr>
          </w:p>
          <w:p w14:paraId="307C9B59" w14:textId="77777777" w:rsidR="00FF3F3F" w:rsidRDefault="00FF3F3F" w:rsidP="006B5655">
            <w:pPr>
              <w:rPr>
                <w:rFonts w:ascii="Verdana" w:hAnsi="Verdana"/>
                <w:b/>
              </w:rPr>
            </w:pPr>
          </w:p>
          <w:p w14:paraId="08A8B2F1" w14:textId="77777777" w:rsidR="00FF3F3F" w:rsidRDefault="00FF3F3F" w:rsidP="006B5655">
            <w:pPr>
              <w:rPr>
                <w:rFonts w:ascii="Verdana" w:hAnsi="Verdana"/>
                <w:b/>
              </w:rPr>
            </w:pPr>
          </w:p>
          <w:p w14:paraId="4B24794D" w14:textId="376068FE" w:rsidR="00F070B0" w:rsidRDefault="00382E96" w:rsidP="006B5655">
            <w:pPr>
              <w:rPr>
                <w:rFonts w:ascii="Verdana" w:hAnsi="Verdana"/>
                <w:b/>
              </w:rPr>
            </w:pPr>
            <w:r w:rsidRPr="00382E96">
              <w:rPr>
                <w:rFonts w:ascii="Verdana" w:hAnsi="Verdana"/>
                <w:b/>
              </w:rPr>
              <w:lastRenderedPageBreak/>
              <w:t>Craig Y Perthi Solar Farm Proposal</w:t>
            </w:r>
          </w:p>
          <w:p w14:paraId="46AEE9DB" w14:textId="77777777" w:rsidR="00382E96" w:rsidRDefault="00382E96" w:rsidP="006B5655">
            <w:pPr>
              <w:rPr>
                <w:rFonts w:ascii="Verdana" w:hAnsi="Verdana"/>
              </w:rPr>
            </w:pPr>
          </w:p>
          <w:p w14:paraId="32AA0C0C" w14:textId="00DA5F67" w:rsidR="00382E96" w:rsidRDefault="008763B7" w:rsidP="006B5655">
            <w:pPr>
              <w:rPr>
                <w:rFonts w:ascii="Verdana" w:hAnsi="Verdana"/>
              </w:rPr>
            </w:pPr>
            <w:r>
              <w:rPr>
                <w:rFonts w:ascii="Verdana" w:hAnsi="Verdana"/>
              </w:rPr>
              <w:t>On-going.</w:t>
            </w:r>
          </w:p>
          <w:p w14:paraId="02882025" w14:textId="77777777" w:rsidR="002C0A18" w:rsidRDefault="002C0A18" w:rsidP="006B5655">
            <w:pPr>
              <w:rPr>
                <w:rFonts w:ascii="Verdana" w:hAnsi="Verdana"/>
              </w:rPr>
            </w:pPr>
          </w:p>
          <w:p w14:paraId="01D37711" w14:textId="4432F590" w:rsidR="002C0A18" w:rsidRPr="00B46230" w:rsidRDefault="00997838" w:rsidP="006B5655">
            <w:pPr>
              <w:rPr>
                <w:rFonts w:ascii="Verdana" w:hAnsi="Verdana"/>
                <w:b/>
                <w:bCs/>
              </w:rPr>
            </w:pPr>
            <w:r>
              <w:rPr>
                <w:rFonts w:ascii="Verdana" w:hAnsi="Verdana"/>
                <w:b/>
                <w:bCs/>
              </w:rPr>
              <w:t xml:space="preserve">Redrow </w:t>
            </w:r>
            <w:r w:rsidR="008E09A6">
              <w:rPr>
                <w:rFonts w:ascii="Verdana" w:hAnsi="Verdana"/>
                <w:b/>
                <w:bCs/>
              </w:rPr>
              <w:t xml:space="preserve">Bund </w:t>
            </w:r>
            <w:r>
              <w:rPr>
                <w:rFonts w:ascii="Verdana" w:hAnsi="Verdana"/>
                <w:b/>
                <w:bCs/>
              </w:rPr>
              <w:t xml:space="preserve">Encroaching on </w:t>
            </w:r>
            <w:r w:rsidR="002C0A18" w:rsidRPr="00B46230">
              <w:rPr>
                <w:rFonts w:ascii="Verdana" w:hAnsi="Verdana"/>
                <w:b/>
                <w:bCs/>
              </w:rPr>
              <w:t>Great Milton</w:t>
            </w:r>
            <w:r w:rsidR="00CE46EE">
              <w:rPr>
                <w:rFonts w:ascii="Verdana" w:hAnsi="Verdana"/>
                <w:b/>
                <w:bCs/>
              </w:rPr>
              <w:t xml:space="preserve"> Grade II </w:t>
            </w:r>
            <w:r w:rsidR="004A2F82">
              <w:rPr>
                <w:rFonts w:ascii="Verdana" w:hAnsi="Verdana"/>
                <w:b/>
                <w:bCs/>
              </w:rPr>
              <w:t>Listed Building</w:t>
            </w:r>
          </w:p>
          <w:p w14:paraId="78EAF66C" w14:textId="77777777" w:rsidR="002C0A18" w:rsidRDefault="002C0A18" w:rsidP="006B5655">
            <w:pPr>
              <w:rPr>
                <w:rFonts w:ascii="Verdana" w:hAnsi="Verdana"/>
              </w:rPr>
            </w:pPr>
          </w:p>
          <w:p w14:paraId="3C912A70" w14:textId="7764844B" w:rsidR="002C0A18" w:rsidRDefault="00E2263A" w:rsidP="006B5655">
            <w:pPr>
              <w:rPr>
                <w:rFonts w:ascii="Verdana" w:hAnsi="Verdana"/>
              </w:rPr>
            </w:pPr>
            <w:r>
              <w:rPr>
                <w:rFonts w:ascii="Verdana" w:hAnsi="Verdana"/>
              </w:rPr>
              <w:t>The Clerk has contacted Laura Smith, Historic Building Conservation Officer who has forwarded our concerns</w:t>
            </w:r>
            <w:r w:rsidR="00B46230">
              <w:rPr>
                <w:rFonts w:ascii="Verdana" w:hAnsi="Verdana"/>
              </w:rPr>
              <w:t xml:space="preserve"> regarding the Redrow bund, to the enforcement officers. The Clerk will chase for an update</w:t>
            </w:r>
            <w:r w:rsidR="00FA3A13">
              <w:rPr>
                <w:rFonts w:ascii="Verdana" w:hAnsi="Verdana"/>
              </w:rPr>
              <w:t xml:space="preserve"> once again</w:t>
            </w:r>
            <w:r w:rsidR="00541361">
              <w:rPr>
                <w:rFonts w:ascii="Verdana" w:hAnsi="Verdana"/>
              </w:rPr>
              <w:t xml:space="preserve"> (second reminder)</w:t>
            </w:r>
            <w:r w:rsidR="00B46230">
              <w:rPr>
                <w:rFonts w:ascii="Verdana" w:hAnsi="Verdana"/>
              </w:rPr>
              <w:t>.</w:t>
            </w:r>
          </w:p>
          <w:p w14:paraId="08F4EFD6" w14:textId="77777777" w:rsidR="00AF4821" w:rsidRDefault="00AF4821" w:rsidP="006B5655">
            <w:pPr>
              <w:rPr>
                <w:rFonts w:ascii="Verdana" w:hAnsi="Verdana"/>
              </w:rPr>
            </w:pPr>
          </w:p>
          <w:p w14:paraId="4D454EEC" w14:textId="0B256424" w:rsidR="00AF4821" w:rsidRPr="00091FE6" w:rsidRDefault="004B65FC" w:rsidP="006B5655">
            <w:pPr>
              <w:rPr>
                <w:rFonts w:ascii="Verdana" w:hAnsi="Verdana"/>
                <w:b/>
                <w:bCs/>
              </w:rPr>
            </w:pPr>
            <w:r>
              <w:rPr>
                <w:rFonts w:ascii="Verdana" w:hAnsi="Verdana"/>
                <w:b/>
                <w:bCs/>
              </w:rPr>
              <w:t>Thanks for 20</w:t>
            </w:r>
          </w:p>
          <w:p w14:paraId="1BD839EF" w14:textId="77777777" w:rsidR="00AF4821" w:rsidRDefault="00AF4821" w:rsidP="006B5655">
            <w:pPr>
              <w:rPr>
                <w:rFonts w:ascii="Verdana" w:hAnsi="Verdana"/>
              </w:rPr>
            </w:pPr>
          </w:p>
          <w:p w14:paraId="3666426B" w14:textId="39951FCC" w:rsidR="00AF4821" w:rsidRPr="00B42781" w:rsidRDefault="00002F7B" w:rsidP="006B5655">
            <w:pPr>
              <w:rPr>
                <w:rFonts w:ascii="Verdana" w:hAnsi="Verdana"/>
              </w:rPr>
            </w:pPr>
            <w:r>
              <w:rPr>
                <w:rFonts w:ascii="Verdana" w:hAnsi="Verdana"/>
              </w:rPr>
              <w:t xml:space="preserve">The Community Council </w:t>
            </w:r>
            <w:r w:rsidR="00FA3A13">
              <w:rPr>
                <w:rFonts w:ascii="Verdana" w:hAnsi="Verdana"/>
              </w:rPr>
              <w:t>has been</w:t>
            </w:r>
            <w:r>
              <w:rPr>
                <w:rFonts w:ascii="Verdana" w:hAnsi="Verdana"/>
              </w:rPr>
              <w:t xml:space="preserve"> invited to</w:t>
            </w:r>
            <w:r w:rsidR="00FA3A13">
              <w:rPr>
                <w:rFonts w:ascii="Verdana" w:hAnsi="Verdana"/>
              </w:rPr>
              <w:t xml:space="preserve"> an</w:t>
            </w:r>
            <w:r>
              <w:rPr>
                <w:rFonts w:ascii="Verdana" w:hAnsi="Verdana"/>
              </w:rPr>
              <w:t xml:space="preserve"> on-line meeting.</w:t>
            </w:r>
          </w:p>
          <w:p w14:paraId="3CA53ABD" w14:textId="0186FD24" w:rsidR="00382E96" w:rsidRPr="00382E96" w:rsidRDefault="00382E96" w:rsidP="006B5655">
            <w:pPr>
              <w:rPr>
                <w:rFonts w:ascii="Verdana" w:hAnsi="Verdana"/>
              </w:rPr>
            </w:pPr>
          </w:p>
        </w:tc>
        <w:tc>
          <w:tcPr>
            <w:tcW w:w="1275" w:type="dxa"/>
          </w:tcPr>
          <w:p w14:paraId="677E9470" w14:textId="7B8987F8" w:rsidR="005824E4" w:rsidRPr="00213058" w:rsidRDefault="005824E4" w:rsidP="00513A91">
            <w:pPr>
              <w:rPr>
                <w:rFonts w:ascii="Verdana" w:hAnsi="Verdana"/>
                <w:b/>
              </w:rPr>
            </w:pPr>
          </w:p>
          <w:p w14:paraId="22CAF5D7" w14:textId="39F603E4" w:rsidR="00357ACB" w:rsidRPr="00213058" w:rsidRDefault="00357ACB" w:rsidP="00513A91">
            <w:pPr>
              <w:rPr>
                <w:rFonts w:ascii="Verdana" w:hAnsi="Verdana"/>
                <w:b/>
              </w:rPr>
            </w:pPr>
          </w:p>
          <w:p w14:paraId="705EB939" w14:textId="131D6C43" w:rsidR="00617B8A" w:rsidRPr="00213058" w:rsidRDefault="00617B8A" w:rsidP="00513A91">
            <w:pPr>
              <w:rPr>
                <w:rFonts w:ascii="Verdana" w:hAnsi="Verdana"/>
                <w:b/>
              </w:rPr>
            </w:pPr>
          </w:p>
          <w:p w14:paraId="540BA40C" w14:textId="77777777" w:rsidR="00617B8A" w:rsidRPr="00213058" w:rsidRDefault="00617B8A" w:rsidP="00513A91">
            <w:pPr>
              <w:rPr>
                <w:rFonts w:ascii="Verdana" w:hAnsi="Verdana"/>
                <w:b/>
              </w:rPr>
            </w:pPr>
          </w:p>
          <w:p w14:paraId="0D7C059E" w14:textId="77777777" w:rsidR="00617B8A" w:rsidRPr="00213058" w:rsidRDefault="00617B8A" w:rsidP="00513A91">
            <w:pPr>
              <w:rPr>
                <w:rFonts w:ascii="Verdana" w:hAnsi="Verdana"/>
                <w:b/>
              </w:rPr>
            </w:pPr>
          </w:p>
          <w:p w14:paraId="3DCA7AA7" w14:textId="77777777" w:rsidR="00617B8A" w:rsidRPr="00213058" w:rsidRDefault="00617B8A" w:rsidP="00513A91">
            <w:pPr>
              <w:rPr>
                <w:rFonts w:ascii="Verdana" w:hAnsi="Verdana"/>
                <w:b/>
              </w:rPr>
            </w:pPr>
          </w:p>
          <w:p w14:paraId="1C03845A" w14:textId="77777777" w:rsidR="00617B8A" w:rsidRPr="00213058" w:rsidRDefault="00617B8A" w:rsidP="00513A91">
            <w:pPr>
              <w:rPr>
                <w:rFonts w:ascii="Verdana" w:hAnsi="Verdana"/>
                <w:b/>
              </w:rPr>
            </w:pPr>
          </w:p>
          <w:p w14:paraId="6AD9330D" w14:textId="6F02F895" w:rsidR="00617B8A" w:rsidRPr="00213058" w:rsidRDefault="00617B8A" w:rsidP="00513A91">
            <w:pPr>
              <w:rPr>
                <w:rFonts w:ascii="Verdana" w:hAnsi="Verdana"/>
                <w:b/>
              </w:rPr>
            </w:pPr>
          </w:p>
          <w:p w14:paraId="60076968" w14:textId="07AD99CD" w:rsidR="00AD37CF" w:rsidRPr="00213058" w:rsidRDefault="00AD37CF" w:rsidP="00513A91">
            <w:pPr>
              <w:rPr>
                <w:rFonts w:ascii="Verdana" w:hAnsi="Verdana"/>
                <w:b/>
              </w:rPr>
            </w:pPr>
          </w:p>
          <w:p w14:paraId="6F030129" w14:textId="77777777" w:rsidR="00617B8A" w:rsidRPr="00213058" w:rsidRDefault="00617B8A" w:rsidP="00513A91">
            <w:pPr>
              <w:rPr>
                <w:rFonts w:ascii="Verdana" w:hAnsi="Verdana"/>
                <w:b/>
              </w:rPr>
            </w:pPr>
          </w:p>
          <w:p w14:paraId="64829A1B" w14:textId="77777777" w:rsidR="00617B8A" w:rsidRPr="00213058" w:rsidRDefault="00617B8A" w:rsidP="00513A91">
            <w:pPr>
              <w:rPr>
                <w:rFonts w:ascii="Verdana" w:hAnsi="Verdana"/>
                <w:b/>
              </w:rPr>
            </w:pPr>
          </w:p>
          <w:p w14:paraId="31BCC7DC" w14:textId="77777777" w:rsidR="00617B8A" w:rsidRPr="00213058" w:rsidRDefault="00617B8A" w:rsidP="00513A91">
            <w:pPr>
              <w:rPr>
                <w:rFonts w:ascii="Verdana" w:hAnsi="Verdana"/>
                <w:b/>
              </w:rPr>
            </w:pPr>
          </w:p>
          <w:p w14:paraId="2DE1178A" w14:textId="77777777" w:rsidR="00617B8A" w:rsidRPr="00213058" w:rsidRDefault="00617B8A" w:rsidP="00513A91">
            <w:pPr>
              <w:rPr>
                <w:rFonts w:ascii="Verdana" w:hAnsi="Verdana"/>
                <w:b/>
              </w:rPr>
            </w:pPr>
          </w:p>
          <w:p w14:paraId="4B39020D" w14:textId="77777777" w:rsidR="00617B8A" w:rsidRPr="00213058" w:rsidRDefault="00617B8A" w:rsidP="00513A91">
            <w:pPr>
              <w:rPr>
                <w:rFonts w:ascii="Verdana" w:hAnsi="Verdana"/>
                <w:b/>
              </w:rPr>
            </w:pPr>
          </w:p>
          <w:p w14:paraId="13184B43" w14:textId="0374FDB9" w:rsidR="00617B8A" w:rsidRPr="00213058" w:rsidRDefault="00617B8A" w:rsidP="00513A91">
            <w:pPr>
              <w:rPr>
                <w:rFonts w:ascii="Verdana" w:hAnsi="Verdana"/>
                <w:b/>
              </w:rPr>
            </w:pPr>
          </w:p>
          <w:p w14:paraId="335961D5" w14:textId="4105C3FC" w:rsidR="00617B8A" w:rsidRDefault="00617B8A" w:rsidP="00513A91">
            <w:pPr>
              <w:rPr>
                <w:rFonts w:ascii="Verdana" w:hAnsi="Verdana"/>
                <w:b/>
              </w:rPr>
            </w:pPr>
          </w:p>
          <w:p w14:paraId="153C786F" w14:textId="4BE504A7" w:rsidR="007F7BB8" w:rsidRDefault="007F7BB8" w:rsidP="00513A91">
            <w:pPr>
              <w:rPr>
                <w:rFonts w:ascii="Verdana" w:hAnsi="Verdana"/>
                <w:b/>
              </w:rPr>
            </w:pPr>
          </w:p>
          <w:p w14:paraId="2BF05BB4" w14:textId="15DF9078" w:rsidR="007F7BB8" w:rsidRDefault="007F7BB8" w:rsidP="00513A91">
            <w:pPr>
              <w:rPr>
                <w:rFonts w:ascii="Verdana" w:hAnsi="Verdana"/>
                <w:b/>
              </w:rPr>
            </w:pPr>
          </w:p>
          <w:p w14:paraId="4598B8B6" w14:textId="0EF2EC45" w:rsidR="00127A0E" w:rsidRDefault="00127A0E" w:rsidP="00513A91">
            <w:pPr>
              <w:rPr>
                <w:rFonts w:ascii="Verdana" w:hAnsi="Verdana"/>
                <w:b/>
              </w:rPr>
            </w:pPr>
          </w:p>
          <w:p w14:paraId="185ED7DA" w14:textId="098B964C" w:rsidR="00127A0E" w:rsidRDefault="00127A0E" w:rsidP="00513A91">
            <w:pPr>
              <w:rPr>
                <w:rFonts w:ascii="Verdana" w:hAnsi="Verdana"/>
                <w:b/>
              </w:rPr>
            </w:pPr>
          </w:p>
          <w:p w14:paraId="4198A96B" w14:textId="5411FC46" w:rsidR="00127A0E" w:rsidRPr="00213058" w:rsidRDefault="00127A0E" w:rsidP="00513A91">
            <w:pPr>
              <w:rPr>
                <w:rFonts w:ascii="Verdana" w:hAnsi="Verdana"/>
                <w:b/>
              </w:rPr>
            </w:pPr>
          </w:p>
          <w:p w14:paraId="4D274717" w14:textId="77777777" w:rsidR="00617B8A" w:rsidRPr="00213058" w:rsidRDefault="00617B8A" w:rsidP="00513A91">
            <w:pPr>
              <w:rPr>
                <w:rFonts w:ascii="Verdana" w:hAnsi="Verdana"/>
                <w:b/>
              </w:rPr>
            </w:pPr>
          </w:p>
          <w:p w14:paraId="6AD9A4AF" w14:textId="77777777" w:rsidR="00617B8A" w:rsidRPr="00213058" w:rsidRDefault="00617B8A" w:rsidP="00513A91">
            <w:pPr>
              <w:rPr>
                <w:rFonts w:ascii="Verdana" w:hAnsi="Verdana"/>
                <w:b/>
              </w:rPr>
            </w:pPr>
          </w:p>
          <w:p w14:paraId="35D10B57" w14:textId="77777777" w:rsidR="00617B8A" w:rsidRPr="00213058" w:rsidRDefault="00617B8A" w:rsidP="00513A91">
            <w:pPr>
              <w:rPr>
                <w:rFonts w:ascii="Verdana" w:hAnsi="Verdana"/>
                <w:b/>
              </w:rPr>
            </w:pPr>
          </w:p>
          <w:p w14:paraId="1452F9CA" w14:textId="77777777" w:rsidR="00617B8A" w:rsidRPr="00213058" w:rsidRDefault="00617B8A" w:rsidP="00513A91">
            <w:pPr>
              <w:rPr>
                <w:rFonts w:ascii="Verdana" w:hAnsi="Verdana"/>
                <w:b/>
              </w:rPr>
            </w:pPr>
          </w:p>
          <w:p w14:paraId="1D5CE860" w14:textId="77777777" w:rsidR="007F7BB8" w:rsidRDefault="007F7BB8" w:rsidP="00513A91">
            <w:pPr>
              <w:rPr>
                <w:rFonts w:ascii="Verdana" w:hAnsi="Verdana"/>
                <w:b/>
              </w:rPr>
            </w:pPr>
          </w:p>
          <w:p w14:paraId="37414AED" w14:textId="77777777" w:rsidR="007F7BB8" w:rsidRDefault="007F7BB8" w:rsidP="00513A91">
            <w:pPr>
              <w:rPr>
                <w:rFonts w:ascii="Verdana" w:hAnsi="Verdana"/>
                <w:b/>
              </w:rPr>
            </w:pPr>
          </w:p>
          <w:p w14:paraId="764D4228" w14:textId="77777777" w:rsidR="007F7BB8" w:rsidRDefault="007F7BB8" w:rsidP="00513A91">
            <w:pPr>
              <w:rPr>
                <w:rFonts w:ascii="Verdana" w:hAnsi="Verdana"/>
                <w:b/>
              </w:rPr>
            </w:pPr>
          </w:p>
          <w:p w14:paraId="69491441" w14:textId="77777777" w:rsidR="007F7BB8" w:rsidRDefault="007F7BB8" w:rsidP="00513A91">
            <w:pPr>
              <w:rPr>
                <w:rFonts w:ascii="Verdana" w:hAnsi="Verdana"/>
                <w:b/>
              </w:rPr>
            </w:pPr>
          </w:p>
          <w:p w14:paraId="584632C6" w14:textId="77777777" w:rsidR="007F7BB8" w:rsidRDefault="007F7BB8" w:rsidP="00513A91">
            <w:pPr>
              <w:rPr>
                <w:rFonts w:ascii="Verdana" w:hAnsi="Verdana"/>
                <w:b/>
              </w:rPr>
            </w:pPr>
          </w:p>
          <w:p w14:paraId="5547DE51" w14:textId="77777777" w:rsidR="00BA6AF3" w:rsidRDefault="00BA6AF3" w:rsidP="00513A91">
            <w:pPr>
              <w:rPr>
                <w:rFonts w:ascii="Verdana" w:hAnsi="Verdana"/>
                <w:b/>
              </w:rPr>
            </w:pPr>
          </w:p>
          <w:p w14:paraId="50D824AF" w14:textId="77777777" w:rsidR="00BA6AF3" w:rsidRDefault="00BA6AF3" w:rsidP="00513A91">
            <w:pPr>
              <w:rPr>
                <w:rFonts w:ascii="Verdana" w:hAnsi="Verdana"/>
                <w:b/>
              </w:rPr>
            </w:pPr>
          </w:p>
          <w:p w14:paraId="2C43AC5F" w14:textId="77777777" w:rsidR="00BA6AF3" w:rsidRDefault="00BA6AF3" w:rsidP="00513A91">
            <w:pPr>
              <w:rPr>
                <w:rFonts w:ascii="Verdana" w:hAnsi="Verdana"/>
                <w:b/>
              </w:rPr>
            </w:pPr>
          </w:p>
          <w:p w14:paraId="0402DBFE" w14:textId="77777777" w:rsidR="00BA6AF3" w:rsidRDefault="00BA6AF3" w:rsidP="00513A91">
            <w:pPr>
              <w:rPr>
                <w:rFonts w:ascii="Verdana" w:hAnsi="Verdana"/>
                <w:b/>
              </w:rPr>
            </w:pPr>
          </w:p>
          <w:p w14:paraId="5B7CE119" w14:textId="37A672D9" w:rsidR="00617B8A" w:rsidRPr="00213058" w:rsidRDefault="00617B8A" w:rsidP="00513A91">
            <w:pPr>
              <w:rPr>
                <w:rFonts w:ascii="Verdana" w:hAnsi="Verdana"/>
                <w:b/>
              </w:rPr>
            </w:pPr>
          </w:p>
          <w:p w14:paraId="4DE5656A" w14:textId="77777777" w:rsidR="00617B8A" w:rsidRPr="00213058" w:rsidRDefault="00617B8A" w:rsidP="00513A91">
            <w:pPr>
              <w:rPr>
                <w:rFonts w:ascii="Verdana" w:hAnsi="Verdana"/>
                <w:b/>
              </w:rPr>
            </w:pPr>
          </w:p>
          <w:p w14:paraId="174DEA73" w14:textId="77777777" w:rsidR="00617B8A" w:rsidRPr="00213058" w:rsidRDefault="00617B8A" w:rsidP="00513A91">
            <w:pPr>
              <w:rPr>
                <w:rFonts w:ascii="Verdana" w:hAnsi="Verdana"/>
                <w:b/>
              </w:rPr>
            </w:pPr>
          </w:p>
          <w:p w14:paraId="4D67E768" w14:textId="77777777" w:rsidR="00617B8A" w:rsidRPr="00213058" w:rsidRDefault="00617B8A" w:rsidP="00513A91">
            <w:pPr>
              <w:rPr>
                <w:rFonts w:ascii="Verdana" w:hAnsi="Verdana"/>
                <w:b/>
              </w:rPr>
            </w:pPr>
          </w:p>
          <w:p w14:paraId="035FC870" w14:textId="77777777" w:rsidR="00617B8A" w:rsidRPr="00213058" w:rsidRDefault="00617B8A" w:rsidP="00513A91">
            <w:pPr>
              <w:rPr>
                <w:rFonts w:ascii="Verdana" w:hAnsi="Verdana"/>
                <w:b/>
              </w:rPr>
            </w:pPr>
          </w:p>
          <w:p w14:paraId="67559039" w14:textId="77777777" w:rsidR="00617B8A" w:rsidRPr="00213058" w:rsidRDefault="00617B8A" w:rsidP="00513A91">
            <w:pPr>
              <w:rPr>
                <w:rFonts w:ascii="Verdana" w:hAnsi="Verdana"/>
                <w:b/>
              </w:rPr>
            </w:pPr>
          </w:p>
          <w:p w14:paraId="61E5EF59" w14:textId="77777777" w:rsidR="00617B8A" w:rsidRPr="00213058" w:rsidRDefault="00617B8A" w:rsidP="00513A91">
            <w:pPr>
              <w:rPr>
                <w:rFonts w:ascii="Verdana" w:hAnsi="Verdana"/>
                <w:b/>
              </w:rPr>
            </w:pPr>
          </w:p>
          <w:p w14:paraId="4B920887" w14:textId="77777777" w:rsidR="00617B8A" w:rsidRPr="00213058" w:rsidRDefault="00617B8A" w:rsidP="00513A91">
            <w:pPr>
              <w:rPr>
                <w:rFonts w:ascii="Verdana" w:hAnsi="Verdana"/>
                <w:b/>
              </w:rPr>
            </w:pPr>
          </w:p>
          <w:p w14:paraId="7ED7A375" w14:textId="77777777" w:rsidR="00617B8A" w:rsidRPr="00213058" w:rsidRDefault="00617B8A" w:rsidP="00513A91">
            <w:pPr>
              <w:rPr>
                <w:rFonts w:ascii="Verdana" w:hAnsi="Verdana"/>
                <w:b/>
              </w:rPr>
            </w:pPr>
          </w:p>
          <w:p w14:paraId="63E4A235" w14:textId="51988EB0" w:rsidR="00617B8A" w:rsidRPr="00213058" w:rsidRDefault="00617B8A" w:rsidP="00513A91">
            <w:pPr>
              <w:rPr>
                <w:rFonts w:ascii="Verdana" w:hAnsi="Verdana"/>
                <w:b/>
              </w:rPr>
            </w:pPr>
          </w:p>
          <w:p w14:paraId="7A026A26" w14:textId="77777777" w:rsidR="00617B8A" w:rsidRPr="00213058" w:rsidRDefault="00617B8A" w:rsidP="00513A91">
            <w:pPr>
              <w:rPr>
                <w:rFonts w:ascii="Verdana" w:hAnsi="Verdana"/>
                <w:b/>
              </w:rPr>
            </w:pPr>
          </w:p>
          <w:p w14:paraId="61CCBE13" w14:textId="77777777" w:rsidR="00617B8A" w:rsidRPr="00213058" w:rsidRDefault="00617B8A" w:rsidP="00513A91">
            <w:pPr>
              <w:rPr>
                <w:rFonts w:ascii="Verdana" w:hAnsi="Verdana"/>
                <w:b/>
              </w:rPr>
            </w:pPr>
          </w:p>
          <w:p w14:paraId="7B49E06C" w14:textId="77777777" w:rsidR="00617B8A" w:rsidRPr="00213058" w:rsidRDefault="00617B8A" w:rsidP="00513A91">
            <w:pPr>
              <w:rPr>
                <w:rFonts w:ascii="Verdana" w:hAnsi="Verdana"/>
                <w:b/>
              </w:rPr>
            </w:pPr>
          </w:p>
          <w:p w14:paraId="38A2ADB8" w14:textId="0207E861" w:rsidR="005E43E5" w:rsidRPr="00213058" w:rsidRDefault="005E43E5" w:rsidP="00513A91">
            <w:pPr>
              <w:rPr>
                <w:rFonts w:ascii="Verdana" w:hAnsi="Verdana"/>
                <w:b/>
              </w:rPr>
            </w:pPr>
          </w:p>
          <w:p w14:paraId="1EE3D3F2" w14:textId="77777777" w:rsidR="00617B8A" w:rsidRPr="00213058" w:rsidRDefault="00617B8A" w:rsidP="00513A91">
            <w:pPr>
              <w:rPr>
                <w:rFonts w:ascii="Verdana" w:hAnsi="Verdana"/>
                <w:b/>
              </w:rPr>
            </w:pPr>
          </w:p>
          <w:p w14:paraId="260B3C64" w14:textId="77777777" w:rsidR="00617B8A" w:rsidRPr="00213058" w:rsidRDefault="00617B8A" w:rsidP="00513A91">
            <w:pPr>
              <w:rPr>
                <w:rFonts w:ascii="Verdana" w:hAnsi="Verdana"/>
                <w:b/>
              </w:rPr>
            </w:pPr>
          </w:p>
          <w:p w14:paraId="02E72ABF" w14:textId="493659C8" w:rsidR="00617B8A" w:rsidRPr="00213058" w:rsidRDefault="00617B8A" w:rsidP="00513A91">
            <w:pPr>
              <w:rPr>
                <w:rFonts w:ascii="Verdana" w:hAnsi="Verdana"/>
                <w:b/>
              </w:rPr>
            </w:pPr>
          </w:p>
          <w:p w14:paraId="451F35EB" w14:textId="59645BE0" w:rsidR="000A00C7" w:rsidRPr="00213058" w:rsidRDefault="000A00C7" w:rsidP="00513A91">
            <w:pPr>
              <w:rPr>
                <w:rFonts w:ascii="Verdana" w:hAnsi="Verdana"/>
                <w:b/>
              </w:rPr>
            </w:pPr>
          </w:p>
          <w:p w14:paraId="7A25829A" w14:textId="0C10532C" w:rsidR="000A00C7" w:rsidRPr="00213058" w:rsidRDefault="000A00C7" w:rsidP="00513A91">
            <w:pPr>
              <w:rPr>
                <w:rFonts w:ascii="Verdana" w:hAnsi="Verdana"/>
                <w:b/>
              </w:rPr>
            </w:pPr>
          </w:p>
          <w:p w14:paraId="695370F6" w14:textId="41216D20" w:rsidR="000A00C7" w:rsidRPr="00213058" w:rsidRDefault="000A00C7" w:rsidP="00513A91">
            <w:pPr>
              <w:rPr>
                <w:rFonts w:ascii="Verdana" w:hAnsi="Verdana"/>
                <w:b/>
              </w:rPr>
            </w:pPr>
          </w:p>
          <w:p w14:paraId="3A6443B6" w14:textId="338663DA" w:rsidR="000A00C7" w:rsidRPr="00213058" w:rsidRDefault="000A00C7" w:rsidP="00513A91">
            <w:pPr>
              <w:rPr>
                <w:rFonts w:ascii="Verdana" w:hAnsi="Verdana"/>
                <w:b/>
              </w:rPr>
            </w:pPr>
          </w:p>
          <w:p w14:paraId="45B167A7" w14:textId="41E25A1E" w:rsidR="000A00C7" w:rsidRPr="00213058" w:rsidRDefault="000A00C7" w:rsidP="00513A91">
            <w:pPr>
              <w:rPr>
                <w:rFonts w:ascii="Verdana" w:hAnsi="Verdana"/>
                <w:b/>
              </w:rPr>
            </w:pPr>
          </w:p>
          <w:p w14:paraId="23A812AF" w14:textId="01E178A1" w:rsidR="000A00C7" w:rsidRPr="00213058" w:rsidRDefault="000A00C7" w:rsidP="00513A91">
            <w:pPr>
              <w:rPr>
                <w:rFonts w:ascii="Verdana" w:hAnsi="Verdana"/>
                <w:b/>
              </w:rPr>
            </w:pPr>
          </w:p>
          <w:p w14:paraId="41DD5CAE" w14:textId="67C12FF8" w:rsidR="000A00C7" w:rsidRPr="00213058" w:rsidRDefault="000A00C7" w:rsidP="00513A91">
            <w:pPr>
              <w:rPr>
                <w:rFonts w:ascii="Verdana" w:hAnsi="Verdana"/>
                <w:b/>
              </w:rPr>
            </w:pPr>
          </w:p>
          <w:p w14:paraId="795A2936" w14:textId="12EC00F2" w:rsidR="00365012" w:rsidRPr="00213058" w:rsidRDefault="00365012" w:rsidP="00513A91">
            <w:pPr>
              <w:rPr>
                <w:rFonts w:ascii="Verdana" w:hAnsi="Verdana"/>
                <w:b/>
              </w:rPr>
            </w:pPr>
          </w:p>
          <w:p w14:paraId="02ECEF00" w14:textId="5699977C" w:rsidR="00365012" w:rsidRPr="00213058" w:rsidRDefault="00365012" w:rsidP="00513A91">
            <w:pPr>
              <w:rPr>
                <w:rFonts w:ascii="Verdana" w:hAnsi="Verdana"/>
                <w:b/>
              </w:rPr>
            </w:pPr>
          </w:p>
          <w:p w14:paraId="5D554AA3" w14:textId="2C1D30D9" w:rsidR="00365012" w:rsidRPr="00213058" w:rsidRDefault="00365012" w:rsidP="00513A91">
            <w:pPr>
              <w:rPr>
                <w:rFonts w:ascii="Verdana" w:hAnsi="Verdana"/>
                <w:b/>
              </w:rPr>
            </w:pPr>
          </w:p>
          <w:p w14:paraId="76E7C24E" w14:textId="07B24DB2" w:rsidR="00365012" w:rsidRPr="00213058" w:rsidRDefault="00365012" w:rsidP="00513A91">
            <w:pPr>
              <w:rPr>
                <w:rFonts w:ascii="Verdana" w:hAnsi="Verdana"/>
                <w:b/>
              </w:rPr>
            </w:pPr>
          </w:p>
          <w:p w14:paraId="63CA695A" w14:textId="77777777" w:rsidR="00617B8A" w:rsidRPr="00213058" w:rsidRDefault="00617B8A" w:rsidP="00513A91">
            <w:pPr>
              <w:rPr>
                <w:rFonts w:ascii="Verdana" w:hAnsi="Verdana"/>
                <w:b/>
              </w:rPr>
            </w:pPr>
          </w:p>
          <w:p w14:paraId="0165D4B7" w14:textId="77777777" w:rsidR="00617B8A" w:rsidRPr="00213058" w:rsidRDefault="00617B8A" w:rsidP="00513A91">
            <w:pPr>
              <w:rPr>
                <w:rFonts w:ascii="Verdana" w:hAnsi="Verdana"/>
                <w:b/>
              </w:rPr>
            </w:pPr>
          </w:p>
          <w:p w14:paraId="5FF2FE62" w14:textId="0E996A08" w:rsidR="00617B8A" w:rsidRPr="00213058" w:rsidRDefault="00617B8A" w:rsidP="00513A91">
            <w:pPr>
              <w:rPr>
                <w:rFonts w:ascii="Verdana" w:hAnsi="Verdana"/>
                <w:b/>
              </w:rPr>
            </w:pPr>
          </w:p>
          <w:p w14:paraId="48FD45A0" w14:textId="77777777" w:rsidR="00617B8A" w:rsidRPr="00213058" w:rsidRDefault="00617B8A" w:rsidP="00513A91">
            <w:pPr>
              <w:rPr>
                <w:rFonts w:ascii="Verdana" w:hAnsi="Verdana"/>
                <w:b/>
              </w:rPr>
            </w:pPr>
          </w:p>
          <w:p w14:paraId="364BB6E9" w14:textId="77777777" w:rsidR="00617B8A" w:rsidRPr="00213058" w:rsidRDefault="00617B8A" w:rsidP="00513A91">
            <w:pPr>
              <w:rPr>
                <w:rFonts w:ascii="Verdana" w:hAnsi="Verdana"/>
                <w:b/>
              </w:rPr>
            </w:pPr>
          </w:p>
          <w:p w14:paraId="613C796B" w14:textId="77777777" w:rsidR="00617B8A" w:rsidRPr="00213058" w:rsidRDefault="00617B8A" w:rsidP="00513A91">
            <w:pPr>
              <w:rPr>
                <w:rFonts w:ascii="Verdana" w:hAnsi="Verdana"/>
                <w:b/>
              </w:rPr>
            </w:pPr>
          </w:p>
          <w:p w14:paraId="05EAB14C" w14:textId="77777777" w:rsidR="00617B8A" w:rsidRPr="00213058" w:rsidRDefault="00617B8A" w:rsidP="00513A91">
            <w:pPr>
              <w:rPr>
                <w:rFonts w:ascii="Verdana" w:hAnsi="Verdana"/>
                <w:b/>
              </w:rPr>
            </w:pPr>
          </w:p>
          <w:p w14:paraId="0020C6AD" w14:textId="77777777" w:rsidR="00617B8A" w:rsidRPr="00213058" w:rsidRDefault="00617B8A" w:rsidP="00513A91">
            <w:pPr>
              <w:rPr>
                <w:rFonts w:ascii="Verdana" w:hAnsi="Verdana"/>
                <w:b/>
              </w:rPr>
            </w:pPr>
          </w:p>
          <w:p w14:paraId="38F90144" w14:textId="77777777" w:rsidR="00617B8A" w:rsidRPr="00213058" w:rsidRDefault="00617B8A" w:rsidP="00513A91">
            <w:pPr>
              <w:rPr>
                <w:rFonts w:ascii="Verdana" w:hAnsi="Verdana"/>
                <w:b/>
              </w:rPr>
            </w:pPr>
          </w:p>
          <w:p w14:paraId="2F6859A6" w14:textId="77777777" w:rsidR="00617B8A" w:rsidRPr="00213058" w:rsidRDefault="00617B8A" w:rsidP="00513A91">
            <w:pPr>
              <w:rPr>
                <w:rFonts w:ascii="Verdana" w:hAnsi="Verdana"/>
                <w:b/>
              </w:rPr>
            </w:pPr>
          </w:p>
          <w:p w14:paraId="370C3DE5" w14:textId="77777777" w:rsidR="00617B8A" w:rsidRPr="00213058" w:rsidRDefault="00617B8A" w:rsidP="00513A91">
            <w:pPr>
              <w:rPr>
                <w:rFonts w:ascii="Verdana" w:hAnsi="Verdana"/>
                <w:b/>
              </w:rPr>
            </w:pPr>
          </w:p>
          <w:p w14:paraId="6DAB2EEE" w14:textId="77777777" w:rsidR="00165088" w:rsidRPr="00213058" w:rsidRDefault="00165088" w:rsidP="00513A91">
            <w:pPr>
              <w:rPr>
                <w:rFonts w:ascii="Verdana" w:hAnsi="Verdana"/>
                <w:b/>
              </w:rPr>
            </w:pPr>
          </w:p>
          <w:p w14:paraId="0361AC07" w14:textId="77777777" w:rsidR="00165088" w:rsidRPr="00213058" w:rsidRDefault="00165088" w:rsidP="00513A91">
            <w:pPr>
              <w:rPr>
                <w:rFonts w:ascii="Verdana" w:hAnsi="Verdana"/>
                <w:b/>
              </w:rPr>
            </w:pPr>
          </w:p>
          <w:p w14:paraId="0EEB1801" w14:textId="77777777" w:rsidR="00165088" w:rsidRPr="00213058" w:rsidRDefault="00165088" w:rsidP="00513A91">
            <w:pPr>
              <w:rPr>
                <w:rFonts w:ascii="Verdana" w:hAnsi="Verdana"/>
                <w:b/>
              </w:rPr>
            </w:pPr>
          </w:p>
          <w:p w14:paraId="178B120B" w14:textId="77777777" w:rsidR="00511C72" w:rsidRPr="00213058" w:rsidRDefault="00511C72" w:rsidP="00513A91">
            <w:pPr>
              <w:rPr>
                <w:rFonts w:ascii="Verdana" w:hAnsi="Verdana"/>
                <w:b/>
              </w:rPr>
            </w:pPr>
          </w:p>
          <w:p w14:paraId="2659F264" w14:textId="77777777" w:rsidR="00511C72" w:rsidRPr="00213058" w:rsidRDefault="00511C72" w:rsidP="00513A91">
            <w:pPr>
              <w:rPr>
                <w:rFonts w:ascii="Verdana" w:hAnsi="Verdana"/>
                <w:b/>
              </w:rPr>
            </w:pPr>
          </w:p>
          <w:p w14:paraId="3F9D5811" w14:textId="77777777" w:rsidR="00617B8A" w:rsidRPr="00213058" w:rsidRDefault="00617B8A" w:rsidP="00513A91">
            <w:pPr>
              <w:rPr>
                <w:rFonts w:ascii="Verdana" w:hAnsi="Verdana"/>
                <w:b/>
              </w:rPr>
            </w:pPr>
          </w:p>
          <w:p w14:paraId="7F8A7742" w14:textId="77777777" w:rsidR="00617B8A" w:rsidRPr="00213058" w:rsidRDefault="00617B8A" w:rsidP="00513A91">
            <w:pPr>
              <w:rPr>
                <w:rFonts w:ascii="Verdana" w:hAnsi="Verdana"/>
                <w:b/>
              </w:rPr>
            </w:pPr>
          </w:p>
          <w:p w14:paraId="7BF4DA4E" w14:textId="77777777" w:rsidR="00617B8A" w:rsidRPr="00213058" w:rsidRDefault="00617B8A" w:rsidP="00513A91">
            <w:pPr>
              <w:rPr>
                <w:rFonts w:ascii="Verdana" w:hAnsi="Verdana"/>
                <w:b/>
              </w:rPr>
            </w:pPr>
          </w:p>
          <w:p w14:paraId="584B7DD5" w14:textId="77777777" w:rsidR="00617B8A" w:rsidRPr="00213058" w:rsidRDefault="00617B8A" w:rsidP="00513A91">
            <w:pPr>
              <w:rPr>
                <w:rFonts w:ascii="Verdana" w:hAnsi="Verdana"/>
                <w:b/>
              </w:rPr>
            </w:pPr>
          </w:p>
          <w:p w14:paraId="7158A9AF" w14:textId="77777777" w:rsidR="00617B8A" w:rsidRPr="00213058" w:rsidRDefault="00617B8A" w:rsidP="00513A91">
            <w:pPr>
              <w:rPr>
                <w:rFonts w:ascii="Verdana" w:hAnsi="Verdana"/>
                <w:b/>
              </w:rPr>
            </w:pPr>
          </w:p>
          <w:p w14:paraId="53BF858C" w14:textId="61763030" w:rsidR="00AD37CF" w:rsidRPr="00213058" w:rsidRDefault="00AD37CF" w:rsidP="00513A91">
            <w:pPr>
              <w:rPr>
                <w:rFonts w:ascii="Verdana" w:hAnsi="Verdana"/>
                <w:b/>
              </w:rPr>
            </w:pPr>
          </w:p>
          <w:p w14:paraId="161CDCEE" w14:textId="77777777" w:rsidR="00617B8A" w:rsidRPr="00213058" w:rsidRDefault="00617B8A" w:rsidP="00513A91">
            <w:pPr>
              <w:rPr>
                <w:rFonts w:ascii="Verdana" w:hAnsi="Verdana"/>
                <w:b/>
              </w:rPr>
            </w:pPr>
          </w:p>
          <w:p w14:paraId="78774FED" w14:textId="4BD76A24" w:rsidR="00617B8A" w:rsidRPr="00213058" w:rsidRDefault="00617B8A" w:rsidP="00513A91">
            <w:pPr>
              <w:rPr>
                <w:rFonts w:ascii="Verdana" w:hAnsi="Verdana"/>
                <w:b/>
              </w:rPr>
            </w:pPr>
          </w:p>
          <w:p w14:paraId="220FB1A2" w14:textId="4F1E636D" w:rsidR="000A00C7" w:rsidRPr="00213058" w:rsidRDefault="000A00C7" w:rsidP="00513A91">
            <w:pPr>
              <w:rPr>
                <w:rFonts w:ascii="Verdana" w:hAnsi="Verdana"/>
                <w:b/>
              </w:rPr>
            </w:pPr>
          </w:p>
          <w:p w14:paraId="5BD922B0" w14:textId="3414AED4" w:rsidR="000A00C7" w:rsidRPr="00213058" w:rsidRDefault="000A00C7" w:rsidP="00513A91">
            <w:pPr>
              <w:rPr>
                <w:rFonts w:ascii="Verdana" w:hAnsi="Verdana"/>
                <w:b/>
              </w:rPr>
            </w:pPr>
          </w:p>
          <w:p w14:paraId="1883BC48" w14:textId="10DAD1A7" w:rsidR="000A00C7" w:rsidRPr="00213058" w:rsidRDefault="000A00C7" w:rsidP="00513A91">
            <w:pPr>
              <w:rPr>
                <w:rFonts w:ascii="Verdana" w:hAnsi="Verdana"/>
                <w:b/>
              </w:rPr>
            </w:pPr>
          </w:p>
          <w:p w14:paraId="35A9AFB0" w14:textId="7F9C51FC" w:rsidR="000A00C7" w:rsidRPr="00213058" w:rsidRDefault="000A00C7" w:rsidP="00513A91">
            <w:pPr>
              <w:rPr>
                <w:rFonts w:ascii="Verdana" w:hAnsi="Verdana"/>
                <w:b/>
              </w:rPr>
            </w:pPr>
          </w:p>
          <w:p w14:paraId="49A6E9DC" w14:textId="77777777" w:rsidR="00617B8A" w:rsidRPr="00213058" w:rsidRDefault="00617B8A" w:rsidP="00513A91">
            <w:pPr>
              <w:rPr>
                <w:rFonts w:ascii="Verdana" w:hAnsi="Verdana"/>
                <w:b/>
              </w:rPr>
            </w:pPr>
          </w:p>
          <w:p w14:paraId="2D4B83FD" w14:textId="77777777" w:rsidR="00617B8A" w:rsidRPr="00213058" w:rsidRDefault="00617B8A" w:rsidP="00513A91">
            <w:pPr>
              <w:rPr>
                <w:rFonts w:ascii="Verdana" w:hAnsi="Verdana"/>
                <w:b/>
              </w:rPr>
            </w:pPr>
          </w:p>
          <w:p w14:paraId="0E1DDC82" w14:textId="77777777" w:rsidR="00617B8A" w:rsidRPr="00213058" w:rsidRDefault="00617B8A" w:rsidP="00513A91">
            <w:pPr>
              <w:rPr>
                <w:rFonts w:ascii="Verdana" w:hAnsi="Verdana"/>
                <w:b/>
              </w:rPr>
            </w:pPr>
          </w:p>
          <w:p w14:paraId="03F44143" w14:textId="77777777" w:rsidR="00617B8A" w:rsidRPr="00213058" w:rsidRDefault="00617B8A" w:rsidP="00513A91">
            <w:pPr>
              <w:rPr>
                <w:rFonts w:ascii="Verdana" w:hAnsi="Verdana"/>
                <w:b/>
              </w:rPr>
            </w:pPr>
          </w:p>
          <w:p w14:paraId="3FA2BCB6" w14:textId="77777777" w:rsidR="00617B8A" w:rsidRPr="00213058" w:rsidRDefault="00617B8A" w:rsidP="00513A91">
            <w:pPr>
              <w:rPr>
                <w:rFonts w:ascii="Verdana" w:hAnsi="Verdana"/>
                <w:b/>
              </w:rPr>
            </w:pPr>
          </w:p>
          <w:p w14:paraId="4C580E88" w14:textId="77777777" w:rsidR="00617B8A" w:rsidRPr="00213058" w:rsidRDefault="00617B8A" w:rsidP="00513A91">
            <w:pPr>
              <w:rPr>
                <w:rFonts w:ascii="Verdana" w:hAnsi="Verdana"/>
                <w:b/>
              </w:rPr>
            </w:pPr>
          </w:p>
          <w:p w14:paraId="488F24A3" w14:textId="77777777" w:rsidR="00617B8A" w:rsidRPr="00213058" w:rsidRDefault="00617B8A" w:rsidP="00513A91">
            <w:pPr>
              <w:rPr>
                <w:rFonts w:ascii="Verdana" w:hAnsi="Verdana"/>
                <w:b/>
              </w:rPr>
            </w:pPr>
          </w:p>
          <w:p w14:paraId="04F7F8C9" w14:textId="77777777" w:rsidR="00617B8A" w:rsidRPr="00213058" w:rsidRDefault="00617B8A" w:rsidP="00513A91">
            <w:pPr>
              <w:rPr>
                <w:rFonts w:ascii="Verdana" w:hAnsi="Verdana"/>
                <w:b/>
              </w:rPr>
            </w:pPr>
          </w:p>
          <w:p w14:paraId="230258D3" w14:textId="77777777" w:rsidR="00617B8A" w:rsidRPr="00213058" w:rsidRDefault="00617B8A" w:rsidP="00513A91">
            <w:pPr>
              <w:rPr>
                <w:rFonts w:ascii="Verdana" w:hAnsi="Verdana"/>
                <w:b/>
              </w:rPr>
            </w:pPr>
          </w:p>
          <w:p w14:paraId="70208EE5" w14:textId="77777777" w:rsidR="00617B8A" w:rsidRPr="00213058" w:rsidRDefault="00617B8A" w:rsidP="00513A91">
            <w:pPr>
              <w:rPr>
                <w:rFonts w:ascii="Verdana" w:hAnsi="Verdana"/>
                <w:b/>
              </w:rPr>
            </w:pPr>
          </w:p>
          <w:p w14:paraId="06309A03" w14:textId="77777777" w:rsidR="00617B8A" w:rsidRPr="00213058" w:rsidRDefault="00617B8A" w:rsidP="00513A91">
            <w:pPr>
              <w:rPr>
                <w:rFonts w:ascii="Verdana" w:hAnsi="Verdana"/>
                <w:b/>
              </w:rPr>
            </w:pPr>
          </w:p>
          <w:p w14:paraId="04713AFC" w14:textId="4CDE54EB" w:rsidR="00617B8A" w:rsidRDefault="00617B8A" w:rsidP="00513A91">
            <w:pPr>
              <w:rPr>
                <w:rFonts w:ascii="Verdana" w:hAnsi="Verdana"/>
                <w:b/>
              </w:rPr>
            </w:pPr>
          </w:p>
          <w:p w14:paraId="752F1357" w14:textId="77777777" w:rsidR="00281D3E" w:rsidRDefault="00281D3E" w:rsidP="00513A91">
            <w:pPr>
              <w:rPr>
                <w:rFonts w:ascii="Verdana" w:hAnsi="Verdana"/>
                <w:b/>
              </w:rPr>
            </w:pPr>
          </w:p>
          <w:p w14:paraId="086C8E53" w14:textId="20114566" w:rsidR="00213058" w:rsidRPr="00213058" w:rsidRDefault="00213058" w:rsidP="00513A91">
            <w:pPr>
              <w:rPr>
                <w:rFonts w:ascii="Verdana" w:hAnsi="Verdana"/>
                <w:b/>
              </w:rPr>
            </w:pPr>
          </w:p>
          <w:p w14:paraId="538C2AF2" w14:textId="77777777" w:rsidR="00617B8A" w:rsidRPr="00213058" w:rsidRDefault="00617B8A" w:rsidP="00513A91">
            <w:pPr>
              <w:rPr>
                <w:rFonts w:ascii="Verdana" w:hAnsi="Verdana"/>
                <w:b/>
              </w:rPr>
            </w:pPr>
          </w:p>
          <w:p w14:paraId="3460729E" w14:textId="77777777" w:rsidR="00617B8A" w:rsidRPr="00213058" w:rsidRDefault="00617B8A" w:rsidP="00513A91">
            <w:pPr>
              <w:rPr>
                <w:rFonts w:ascii="Verdana" w:hAnsi="Verdana"/>
                <w:b/>
              </w:rPr>
            </w:pPr>
          </w:p>
          <w:p w14:paraId="4334BAC2" w14:textId="77777777" w:rsidR="00617B8A" w:rsidRPr="00213058" w:rsidRDefault="00617B8A" w:rsidP="00513A91">
            <w:pPr>
              <w:rPr>
                <w:rFonts w:ascii="Verdana" w:hAnsi="Verdana"/>
                <w:b/>
              </w:rPr>
            </w:pPr>
          </w:p>
          <w:p w14:paraId="294A8427" w14:textId="77777777" w:rsidR="00617B8A" w:rsidRPr="00213058" w:rsidRDefault="00617B8A" w:rsidP="00513A91">
            <w:pPr>
              <w:rPr>
                <w:rFonts w:ascii="Verdana" w:hAnsi="Verdana"/>
                <w:b/>
              </w:rPr>
            </w:pPr>
          </w:p>
          <w:p w14:paraId="607064FD" w14:textId="77777777" w:rsidR="00C27DEF" w:rsidRPr="00213058" w:rsidRDefault="00C27DEF" w:rsidP="00513A91">
            <w:pPr>
              <w:rPr>
                <w:rFonts w:ascii="Verdana" w:hAnsi="Verdana"/>
                <w:b/>
              </w:rPr>
            </w:pPr>
          </w:p>
          <w:p w14:paraId="57030B5D" w14:textId="77777777" w:rsidR="00365012" w:rsidRPr="00213058" w:rsidRDefault="00365012" w:rsidP="00513A91">
            <w:pPr>
              <w:rPr>
                <w:rFonts w:ascii="Verdana" w:hAnsi="Verdana"/>
                <w:b/>
              </w:rPr>
            </w:pPr>
          </w:p>
          <w:p w14:paraId="365D4F96" w14:textId="77777777" w:rsidR="00365012" w:rsidRPr="00213058" w:rsidRDefault="00365012" w:rsidP="00513A91">
            <w:pPr>
              <w:rPr>
                <w:rFonts w:ascii="Verdana" w:hAnsi="Verdana"/>
                <w:b/>
              </w:rPr>
            </w:pPr>
          </w:p>
          <w:p w14:paraId="3878DF80" w14:textId="77777777" w:rsidR="00365012" w:rsidRPr="00213058" w:rsidRDefault="00365012" w:rsidP="00513A91">
            <w:pPr>
              <w:rPr>
                <w:rFonts w:ascii="Verdana" w:hAnsi="Verdana"/>
                <w:b/>
              </w:rPr>
            </w:pPr>
          </w:p>
          <w:p w14:paraId="2B0F5EEF" w14:textId="5CB363D0" w:rsidR="00365012" w:rsidRPr="00213058" w:rsidRDefault="00365012" w:rsidP="00513A91">
            <w:pPr>
              <w:rPr>
                <w:rFonts w:ascii="Verdana" w:hAnsi="Verdana"/>
                <w:b/>
              </w:rPr>
            </w:pPr>
          </w:p>
          <w:p w14:paraId="7DB224FF" w14:textId="77777777" w:rsidR="00365012" w:rsidRPr="00213058" w:rsidRDefault="00365012" w:rsidP="00513A91">
            <w:pPr>
              <w:rPr>
                <w:rFonts w:ascii="Verdana" w:hAnsi="Verdana"/>
                <w:b/>
              </w:rPr>
            </w:pPr>
          </w:p>
          <w:p w14:paraId="27E1EFFE" w14:textId="77777777" w:rsidR="00365012" w:rsidRPr="00213058" w:rsidRDefault="00365012" w:rsidP="00513A91">
            <w:pPr>
              <w:rPr>
                <w:rFonts w:ascii="Verdana" w:hAnsi="Verdana"/>
                <w:b/>
              </w:rPr>
            </w:pPr>
          </w:p>
          <w:p w14:paraId="77E20D33" w14:textId="77777777" w:rsidR="00365012" w:rsidRPr="00213058" w:rsidRDefault="00365012" w:rsidP="00513A91">
            <w:pPr>
              <w:rPr>
                <w:rFonts w:ascii="Verdana" w:hAnsi="Verdana"/>
                <w:b/>
              </w:rPr>
            </w:pPr>
          </w:p>
          <w:p w14:paraId="36AB9C69" w14:textId="77777777" w:rsidR="00365012" w:rsidRPr="00213058" w:rsidRDefault="00365012" w:rsidP="00513A91">
            <w:pPr>
              <w:rPr>
                <w:rFonts w:ascii="Verdana" w:hAnsi="Verdana"/>
                <w:b/>
              </w:rPr>
            </w:pPr>
          </w:p>
          <w:p w14:paraId="155688EF" w14:textId="77777777" w:rsidR="008952AE" w:rsidRPr="00213058" w:rsidRDefault="008952AE" w:rsidP="00513A91">
            <w:pPr>
              <w:rPr>
                <w:rFonts w:ascii="Verdana" w:hAnsi="Verdana"/>
                <w:b/>
              </w:rPr>
            </w:pPr>
          </w:p>
          <w:p w14:paraId="4BABCC01" w14:textId="77777777" w:rsidR="008952AE" w:rsidRPr="00213058" w:rsidRDefault="008952AE" w:rsidP="00513A91">
            <w:pPr>
              <w:rPr>
                <w:rFonts w:ascii="Verdana" w:hAnsi="Verdana"/>
                <w:b/>
              </w:rPr>
            </w:pPr>
          </w:p>
          <w:p w14:paraId="5EF96842" w14:textId="67616C33" w:rsidR="00365012" w:rsidRPr="00213058" w:rsidRDefault="00365012" w:rsidP="00513A91">
            <w:pPr>
              <w:rPr>
                <w:rFonts w:ascii="Verdana" w:hAnsi="Verdana"/>
                <w:b/>
              </w:rPr>
            </w:pPr>
          </w:p>
          <w:p w14:paraId="1E1A5478" w14:textId="77777777" w:rsidR="00365012" w:rsidRPr="00213058" w:rsidRDefault="00365012" w:rsidP="00513A91">
            <w:pPr>
              <w:rPr>
                <w:rFonts w:ascii="Verdana" w:hAnsi="Verdana"/>
                <w:b/>
              </w:rPr>
            </w:pPr>
          </w:p>
          <w:p w14:paraId="46EF70E3" w14:textId="77777777" w:rsidR="00365012" w:rsidRPr="00213058" w:rsidRDefault="00365012" w:rsidP="00513A91">
            <w:pPr>
              <w:rPr>
                <w:rFonts w:ascii="Verdana" w:hAnsi="Verdana"/>
                <w:b/>
              </w:rPr>
            </w:pPr>
          </w:p>
          <w:p w14:paraId="75217644" w14:textId="77777777" w:rsidR="00365012" w:rsidRPr="00213058" w:rsidRDefault="00365012" w:rsidP="00513A91">
            <w:pPr>
              <w:rPr>
                <w:rFonts w:ascii="Verdana" w:hAnsi="Verdana"/>
                <w:b/>
              </w:rPr>
            </w:pPr>
          </w:p>
          <w:p w14:paraId="19D7A3C1" w14:textId="77777777" w:rsidR="00365012" w:rsidRPr="00213058" w:rsidRDefault="00365012" w:rsidP="00513A91">
            <w:pPr>
              <w:rPr>
                <w:rFonts w:ascii="Verdana" w:hAnsi="Verdana"/>
                <w:b/>
              </w:rPr>
            </w:pPr>
          </w:p>
          <w:p w14:paraId="43343D00" w14:textId="77777777" w:rsidR="00365012" w:rsidRPr="00213058" w:rsidRDefault="00365012" w:rsidP="00513A91">
            <w:pPr>
              <w:rPr>
                <w:rFonts w:ascii="Verdana" w:hAnsi="Verdana"/>
                <w:b/>
              </w:rPr>
            </w:pPr>
          </w:p>
          <w:p w14:paraId="2DC4BEA2" w14:textId="77777777" w:rsidR="00365012" w:rsidRPr="00213058" w:rsidRDefault="00365012" w:rsidP="00513A91">
            <w:pPr>
              <w:rPr>
                <w:rFonts w:ascii="Verdana" w:hAnsi="Verdana"/>
                <w:b/>
              </w:rPr>
            </w:pPr>
          </w:p>
          <w:p w14:paraId="699F42F0" w14:textId="77777777" w:rsidR="00365012" w:rsidRPr="00213058" w:rsidRDefault="00365012" w:rsidP="00513A91">
            <w:pPr>
              <w:rPr>
                <w:rFonts w:ascii="Verdana" w:hAnsi="Verdana"/>
                <w:b/>
              </w:rPr>
            </w:pPr>
          </w:p>
          <w:p w14:paraId="00A4D762" w14:textId="77777777" w:rsidR="00365012" w:rsidRPr="00213058" w:rsidRDefault="00365012" w:rsidP="00513A91">
            <w:pPr>
              <w:rPr>
                <w:rFonts w:ascii="Verdana" w:hAnsi="Verdana"/>
                <w:b/>
              </w:rPr>
            </w:pPr>
          </w:p>
          <w:p w14:paraId="21BFD83C" w14:textId="77777777" w:rsidR="00365012" w:rsidRPr="00213058" w:rsidRDefault="00365012" w:rsidP="00513A91">
            <w:pPr>
              <w:rPr>
                <w:rFonts w:ascii="Verdana" w:hAnsi="Verdana"/>
                <w:b/>
              </w:rPr>
            </w:pPr>
          </w:p>
          <w:p w14:paraId="766AFC2C" w14:textId="77777777" w:rsidR="00365012" w:rsidRPr="00213058" w:rsidRDefault="00365012" w:rsidP="00513A91">
            <w:pPr>
              <w:rPr>
                <w:rFonts w:ascii="Verdana" w:hAnsi="Verdana"/>
                <w:b/>
              </w:rPr>
            </w:pPr>
          </w:p>
          <w:p w14:paraId="5FEFC3CD" w14:textId="77777777" w:rsidR="00DC4058" w:rsidRPr="00213058" w:rsidRDefault="00DC4058" w:rsidP="00513A91">
            <w:pPr>
              <w:rPr>
                <w:rFonts w:ascii="Verdana" w:hAnsi="Verdana"/>
                <w:b/>
              </w:rPr>
            </w:pPr>
          </w:p>
          <w:p w14:paraId="77FB1AF0" w14:textId="77777777" w:rsidR="00885D4E" w:rsidRDefault="00885D4E" w:rsidP="00513A91">
            <w:pPr>
              <w:rPr>
                <w:rFonts w:ascii="Verdana" w:hAnsi="Verdana"/>
                <w:b/>
              </w:rPr>
            </w:pPr>
          </w:p>
          <w:p w14:paraId="39D83675" w14:textId="77777777" w:rsidR="00E57A44" w:rsidRDefault="00E57A44" w:rsidP="00513A91">
            <w:pPr>
              <w:rPr>
                <w:rFonts w:ascii="Verdana" w:hAnsi="Verdana"/>
                <w:b/>
              </w:rPr>
            </w:pPr>
          </w:p>
          <w:p w14:paraId="237C9C11" w14:textId="5784577A" w:rsidR="00E57A44" w:rsidRDefault="00E57A44" w:rsidP="00513A91">
            <w:pPr>
              <w:rPr>
                <w:rFonts w:ascii="Verdana" w:hAnsi="Verdana"/>
                <w:b/>
              </w:rPr>
            </w:pPr>
          </w:p>
          <w:p w14:paraId="770009D0" w14:textId="77777777" w:rsidR="00E57A44" w:rsidRDefault="00E57A44" w:rsidP="00513A91">
            <w:pPr>
              <w:rPr>
                <w:rFonts w:ascii="Verdana" w:hAnsi="Verdana"/>
                <w:b/>
              </w:rPr>
            </w:pPr>
          </w:p>
          <w:p w14:paraId="364C550E" w14:textId="77777777" w:rsidR="00E57A44" w:rsidRDefault="00E57A44" w:rsidP="00513A91">
            <w:pPr>
              <w:rPr>
                <w:rFonts w:ascii="Verdana" w:hAnsi="Verdana"/>
                <w:b/>
              </w:rPr>
            </w:pPr>
          </w:p>
          <w:p w14:paraId="0B20CBFA" w14:textId="77777777" w:rsidR="00E57A44" w:rsidRDefault="00E57A44" w:rsidP="00513A91">
            <w:pPr>
              <w:rPr>
                <w:rFonts w:ascii="Verdana" w:hAnsi="Verdana"/>
                <w:b/>
              </w:rPr>
            </w:pPr>
          </w:p>
          <w:p w14:paraId="574E2D38" w14:textId="77777777" w:rsidR="00E57A44" w:rsidRDefault="00E57A44" w:rsidP="00513A91">
            <w:pPr>
              <w:rPr>
                <w:rFonts w:ascii="Verdana" w:hAnsi="Verdana"/>
                <w:b/>
              </w:rPr>
            </w:pPr>
          </w:p>
          <w:p w14:paraId="7065CE90" w14:textId="77777777" w:rsidR="00E57A44" w:rsidRDefault="00E57A44" w:rsidP="00513A91">
            <w:pPr>
              <w:rPr>
                <w:rFonts w:ascii="Verdana" w:hAnsi="Verdana"/>
                <w:b/>
              </w:rPr>
            </w:pPr>
          </w:p>
          <w:p w14:paraId="300405DD" w14:textId="77777777" w:rsidR="00E57A44" w:rsidRDefault="00E57A44" w:rsidP="00513A91">
            <w:pPr>
              <w:rPr>
                <w:rFonts w:ascii="Verdana" w:hAnsi="Verdana"/>
                <w:b/>
              </w:rPr>
            </w:pPr>
          </w:p>
          <w:p w14:paraId="2EC4B7F8" w14:textId="77777777" w:rsidR="00E57A44" w:rsidRDefault="00E57A44" w:rsidP="00513A91">
            <w:pPr>
              <w:rPr>
                <w:rFonts w:ascii="Verdana" w:hAnsi="Verdana"/>
                <w:b/>
              </w:rPr>
            </w:pPr>
          </w:p>
          <w:p w14:paraId="62E12513" w14:textId="77777777" w:rsidR="00E57A44" w:rsidRDefault="00E57A44" w:rsidP="00513A91">
            <w:pPr>
              <w:rPr>
                <w:rFonts w:ascii="Verdana" w:hAnsi="Verdana"/>
                <w:b/>
              </w:rPr>
            </w:pPr>
          </w:p>
          <w:p w14:paraId="3E903175" w14:textId="77777777" w:rsidR="00E57A44" w:rsidRDefault="00E57A44" w:rsidP="00513A91">
            <w:pPr>
              <w:rPr>
                <w:rFonts w:ascii="Verdana" w:hAnsi="Verdana"/>
                <w:b/>
              </w:rPr>
            </w:pPr>
          </w:p>
          <w:p w14:paraId="19A019D1" w14:textId="77777777" w:rsidR="00E57A44" w:rsidRDefault="00E57A44" w:rsidP="00513A91">
            <w:pPr>
              <w:rPr>
                <w:rFonts w:ascii="Verdana" w:hAnsi="Verdana"/>
                <w:b/>
              </w:rPr>
            </w:pPr>
          </w:p>
          <w:p w14:paraId="7CA46034" w14:textId="77777777" w:rsidR="00E57A44" w:rsidRDefault="00E57A44" w:rsidP="00513A91">
            <w:pPr>
              <w:rPr>
                <w:rFonts w:ascii="Verdana" w:hAnsi="Verdana"/>
                <w:b/>
              </w:rPr>
            </w:pPr>
          </w:p>
          <w:p w14:paraId="1B383EA1" w14:textId="77777777" w:rsidR="00E57A44" w:rsidRDefault="00E57A44" w:rsidP="00513A91">
            <w:pPr>
              <w:rPr>
                <w:rFonts w:ascii="Verdana" w:hAnsi="Verdana"/>
                <w:b/>
              </w:rPr>
            </w:pPr>
          </w:p>
          <w:p w14:paraId="16DE7E61" w14:textId="77777777" w:rsidR="00087BC0" w:rsidRDefault="00087BC0" w:rsidP="00513A91">
            <w:pPr>
              <w:rPr>
                <w:rFonts w:ascii="Verdana" w:hAnsi="Verdana"/>
                <w:b/>
              </w:rPr>
            </w:pPr>
          </w:p>
          <w:p w14:paraId="38A91848" w14:textId="77777777" w:rsidR="00087BC0" w:rsidRDefault="00087BC0" w:rsidP="00513A91">
            <w:pPr>
              <w:rPr>
                <w:rFonts w:ascii="Verdana" w:hAnsi="Verdana"/>
                <w:b/>
              </w:rPr>
            </w:pPr>
          </w:p>
          <w:p w14:paraId="3106D0D8" w14:textId="77777777" w:rsidR="00087BC0" w:rsidRDefault="00087BC0" w:rsidP="00513A91">
            <w:pPr>
              <w:rPr>
                <w:rFonts w:ascii="Verdana" w:hAnsi="Verdana"/>
                <w:b/>
              </w:rPr>
            </w:pPr>
          </w:p>
          <w:p w14:paraId="648BE9B8" w14:textId="0D2A9286" w:rsidR="00087BC0" w:rsidRDefault="00087BC0" w:rsidP="00513A91">
            <w:pPr>
              <w:rPr>
                <w:rFonts w:ascii="Verdana" w:hAnsi="Verdana"/>
                <w:b/>
              </w:rPr>
            </w:pPr>
          </w:p>
          <w:p w14:paraId="3543C62B" w14:textId="04162EE6" w:rsidR="00923695" w:rsidRDefault="00923695" w:rsidP="00513A91">
            <w:pPr>
              <w:rPr>
                <w:rFonts w:ascii="Verdana" w:hAnsi="Verdana"/>
                <w:b/>
              </w:rPr>
            </w:pPr>
          </w:p>
          <w:p w14:paraId="40F8B0B8" w14:textId="41C1C2E1" w:rsidR="00923695" w:rsidRDefault="00923695" w:rsidP="00513A91">
            <w:pPr>
              <w:rPr>
                <w:rFonts w:ascii="Verdana" w:hAnsi="Verdana"/>
                <w:b/>
              </w:rPr>
            </w:pPr>
          </w:p>
          <w:p w14:paraId="5C8545F1" w14:textId="77777777" w:rsidR="00087BC0" w:rsidRDefault="00087BC0" w:rsidP="00513A91">
            <w:pPr>
              <w:rPr>
                <w:rFonts w:ascii="Verdana" w:hAnsi="Verdana"/>
                <w:b/>
              </w:rPr>
            </w:pPr>
          </w:p>
          <w:p w14:paraId="44D5EDFB" w14:textId="77777777" w:rsidR="00087BC0" w:rsidRDefault="00087BC0" w:rsidP="00513A91">
            <w:pPr>
              <w:rPr>
                <w:rFonts w:ascii="Verdana" w:hAnsi="Verdana"/>
                <w:b/>
              </w:rPr>
            </w:pPr>
          </w:p>
          <w:p w14:paraId="4ADFF220" w14:textId="77777777" w:rsidR="00087BC0" w:rsidRDefault="00087BC0" w:rsidP="00513A91">
            <w:pPr>
              <w:rPr>
                <w:rFonts w:ascii="Verdana" w:hAnsi="Verdana"/>
                <w:b/>
              </w:rPr>
            </w:pPr>
          </w:p>
          <w:p w14:paraId="129A52FC" w14:textId="36D40972" w:rsidR="00087BC0" w:rsidRDefault="00087BC0" w:rsidP="00513A91">
            <w:pPr>
              <w:rPr>
                <w:rFonts w:ascii="Verdana" w:hAnsi="Verdana"/>
                <w:b/>
              </w:rPr>
            </w:pPr>
          </w:p>
          <w:p w14:paraId="3023677A" w14:textId="77777777" w:rsidR="00087BC0" w:rsidRDefault="00087BC0" w:rsidP="00513A91">
            <w:pPr>
              <w:rPr>
                <w:rFonts w:ascii="Verdana" w:hAnsi="Verdana"/>
                <w:b/>
              </w:rPr>
            </w:pPr>
          </w:p>
          <w:p w14:paraId="59261385" w14:textId="77777777" w:rsidR="00087BC0" w:rsidRDefault="00087BC0" w:rsidP="00513A91">
            <w:pPr>
              <w:rPr>
                <w:rFonts w:ascii="Verdana" w:hAnsi="Verdana"/>
                <w:b/>
              </w:rPr>
            </w:pPr>
          </w:p>
          <w:p w14:paraId="1ABCED09" w14:textId="77777777" w:rsidR="00087BC0" w:rsidRDefault="00087BC0" w:rsidP="00513A91">
            <w:pPr>
              <w:rPr>
                <w:rFonts w:ascii="Verdana" w:hAnsi="Verdana"/>
                <w:b/>
              </w:rPr>
            </w:pPr>
          </w:p>
          <w:p w14:paraId="523B17F8" w14:textId="77777777" w:rsidR="00087BC0" w:rsidRDefault="00087BC0" w:rsidP="00513A91">
            <w:pPr>
              <w:rPr>
                <w:rFonts w:ascii="Verdana" w:hAnsi="Verdana"/>
                <w:b/>
              </w:rPr>
            </w:pPr>
          </w:p>
          <w:p w14:paraId="45AEA025" w14:textId="77777777" w:rsidR="00087BC0" w:rsidRDefault="00087BC0" w:rsidP="00513A91">
            <w:pPr>
              <w:rPr>
                <w:rFonts w:ascii="Verdana" w:hAnsi="Verdana"/>
                <w:b/>
              </w:rPr>
            </w:pPr>
          </w:p>
          <w:p w14:paraId="30B78D88" w14:textId="77777777" w:rsidR="00087BC0" w:rsidRDefault="00087BC0" w:rsidP="00513A91">
            <w:pPr>
              <w:rPr>
                <w:rFonts w:ascii="Verdana" w:hAnsi="Verdana"/>
                <w:b/>
              </w:rPr>
            </w:pPr>
          </w:p>
          <w:p w14:paraId="5B15E713" w14:textId="77777777" w:rsidR="00087BC0" w:rsidRDefault="00087BC0" w:rsidP="00513A91">
            <w:pPr>
              <w:rPr>
                <w:rFonts w:ascii="Verdana" w:hAnsi="Verdana"/>
                <w:b/>
              </w:rPr>
            </w:pPr>
          </w:p>
          <w:p w14:paraId="4F6D7805" w14:textId="77777777" w:rsidR="00087BC0" w:rsidRDefault="00087BC0" w:rsidP="00513A91">
            <w:pPr>
              <w:rPr>
                <w:rFonts w:ascii="Verdana" w:hAnsi="Verdana"/>
                <w:b/>
              </w:rPr>
            </w:pPr>
          </w:p>
          <w:p w14:paraId="071AD0B0" w14:textId="77777777" w:rsidR="00087BC0" w:rsidRDefault="00087BC0" w:rsidP="00513A91">
            <w:pPr>
              <w:rPr>
                <w:rFonts w:ascii="Verdana" w:hAnsi="Verdana"/>
                <w:b/>
              </w:rPr>
            </w:pPr>
          </w:p>
          <w:p w14:paraId="53AFCE54" w14:textId="77777777" w:rsidR="00035590" w:rsidRDefault="00035590" w:rsidP="00513A91">
            <w:pPr>
              <w:rPr>
                <w:rFonts w:ascii="Verdana" w:hAnsi="Verdana"/>
                <w:b/>
              </w:rPr>
            </w:pPr>
          </w:p>
          <w:p w14:paraId="6EB054D4" w14:textId="77777777" w:rsidR="00035590" w:rsidRDefault="00035590" w:rsidP="00513A91">
            <w:pPr>
              <w:rPr>
                <w:rFonts w:ascii="Verdana" w:hAnsi="Verdana"/>
                <w:b/>
              </w:rPr>
            </w:pPr>
          </w:p>
          <w:p w14:paraId="5D836F56" w14:textId="77777777" w:rsidR="00035590" w:rsidRDefault="00035590" w:rsidP="00513A91">
            <w:pPr>
              <w:rPr>
                <w:rFonts w:ascii="Verdana" w:hAnsi="Verdana"/>
                <w:b/>
              </w:rPr>
            </w:pPr>
          </w:p>
          <w:p w14:paraId="45188BB7" w14:textId="77777777" w:rsidR="00296DC1" w:rsidRDefault="00296DC1" w:rsidP="00513A91">
            <w:pPr>
              <w:rPr>
                <w:rFonts w:ascii="Verdana" w:hAnsi="Verdana"/>
                <w:b/>
              </w:rPr>
            </w:pPr>
          </w:p>
          <w:p w14:paraId="0933333F" w14:textId="77777777" w:rsidR="00296DC1" w:rsidRDefault="00296DC1" w:rsidP="00513A91">
            <w:pPr>
              <w:rPr>
                <w:rFonts w:ascii="Verdana" w:hAnsi="Verdana"/>
                <w:b/>
              </w:rPr>
            </w:pPr>
          </w:p>
          <w:p w14:paraId="4E943DBE" w14:textId="2C1EED31" w:rsidR="00296DC1" w:rsidRDefault="00296DC1" w:rsidP="00513A91">
            <w:pPr>
              <w:rPr>
                <w:rFonts w:ascii="Verdana" w:hAnsi="Verdana"/>
                <w:b/>
              </w:rPr>
            </w:pPr>
          </w:p>
          <w:p w14:paraId="0EE4218A" w14:textId="77777777" w:rsidR="00035590" w:rsidRDefault="00035590" w:rsidP="00513A91">
            <w:pPr>
              <w:rPr>
                <w:rFonts w:ascii="Verdana" w:hAnsi="Verdana"/>
                <w:b/>
              </w:rPr>
            </w:pPr>
          </w:p>
          <w:p w14:paraId="2AB76F38" w14:textId="77777777" w:rsidR="00035590" w:rsidRDefault="00035590" w:rsidP="00513A91">
            <w:pPr>
              <w:rPr>
                <w:rFonts w:ascii="Verdana" w:hAnsi="Verdana"/>
                <w:b/>
              </w:rPr>
            </w:pPr>
          </w:p>
          <w:p w14:paraId="5FFB9520" w14:textId="77777777" w:rsidR="00035590" w:rsidRDefault="00035590" w:rsidP="00513A91">
            <w:pPr>
              <w:rPr>
                <w:rFonts w:ascii="Verdana" w:hAnsi="Verdana"/>
                <w:b/>
              </w:rPr>
            </w:pPr>
          </w:p>
          <w:p w14:paraId="561837AC" w14:textId="77777777" w:rsidR="00035590" w:rsidRDefault="00035590" w:rsidP="00513A91">
            <w:pPr>
              <w:rPr>
                <w:rFonts w:ascii="Verdana" w:hAnsi="Verdana"/>
                <w:b/>
              </w:rPr>
            </w:pPr>
          </w:p>
          <w:p w14:paraId="3A95E1C0" w14:textId="77777777" w:rsidR="00035590" w:rsidRDefault="00035590" w:rsidP="00513A91">
            <w:pPr>
              <w:rPr>
                <w:rFonts w:ascii="Verdana" w:hAnsi="Verdana"/>
                <w:b/>
              </w:rPr>
            </w:pPr>
          </w:p>
          <w:p w14:paraId="2C05E5C5" w14:textId="77777777" w:rsidR="00035590" w:rsidRDefault="00035590" w:rsidP="00513A91">
            <w:pPr>
              <w:rPr>
                <w:rFonts w:ascii="Verdana" w:hAnsi="Verdana"/>
                <w:b/>
              </w:rPr>
            </w:pPr>
          </w:p>
          <w:p w14:paraId="505F4396" w14:textId="77777777" w:rsidR="00C93D75" w:rsidRDefault="00C93D75" w:rsidP="00513A91">
            <w:pPr>
              <w:rPr>
                <w:rFonts w:ascii="Verdana" w:hAnsi="Verdana"/>
                <w:b/>
              </w:rPr>
            </w:pPr>
          </w:p>
          <w:p w14:paraId="23337BD6" w14:textId="77777777" w:rsidR="00C93D75" w:rsidRDefault="00C93D75" w:rsidP="00513A91">
            <w:pPr>
              <w:rPr>
                <w:rFonts w:ascii="Verdana" w:hAnsi="Verdana"/>
                <w:b/>
              </w:rPr>
            </w:pPr>
          </w:p>
          <w:p w14:paraId="0B63C7EA" w14:textId="77777777" w:rsidR="00C93D75" w:rsidRDefault="00C93D75" w:rsidP="00513A91">
            <w:pPr>
              <w:rPr>
                <w:rFonts w:ascii="Verdana" w:hAnsi="Verdana"/>
                <w:b/>
              </w:rPr>
            </w:pPr>
          </w:p>
          <w:p w14:paraId="29CB38D8" w14:textId="09227EB6" w:rsidR="00F428C4" w:rsidRPr="00213058" w:rsidRDefault="00F428C4" w:rsidP="00513A91">
            <w:pPr>
              <w:rPr>
                <w:rFonts w:ascii="Verdana" w:hAnsi="Verdana"/>
                <w:b/>
              </w:rPr>
            </w:pPr>
            <w:r>
              <w:rPr>
                <w:rFonts w:ascii="Verdana" w:hAnsi="Verdana"/>
                <w:b/>
              </w:rPr>
              <w:t>Clerk</w:t>
            </w:r>
          </w:p>
        </w:tc>
      </w:tr>
      <w:tr w:rsidR="00513A91" w:rsidRPr="003470F3" w14:paraId="6A1BA057" w14:textId="77777777" w:rsidTr="00D240D9">
        <w:trPr>
          <w:trHeight w:val="570"/>
        </w:trPr>
        <w:tc>
          <w:tcPr>
            <w:tcW w:w="891" w:type="dxa"/>
          </w:tcPr>
          <w:p w14:paraId="24F1270A" w14:textId="2867759D" w:rsidR="00513A91" w:rsidRDefault="00755DB0" w:rsidP="00513A91">
            <w:pPr>
              <w:jc w:val="center"/>
              <w:rPr>
                <w:rFonts w:ascii="Verdana" w:hAnsi="Verdana"/>
                <w:b/>
              </w:rPr>
            </w:pPr>
            <w:r>
              <w:rPr>
                <w:rFonts w:ascii="Verdana" w:hAnsi="Verdana"/>
                <w:b/>
              </w:rPr>
              <w:lastRenderedPageBreak/>
              <w:tab/>
            </w:r>
            <w:r>
              <w:rPr>
                <w:rFonts w:ascii="Verdana" w:hAnsi="Verdana"/>
                <w:b/>
              </w:rPr>
              <w:tab/>
            </w:r>
          </w:p>
        </w:tc>
        <w:tc>
          <w:tcPr>
            <w:tcW w:w="8647" w:type="dxa"/>
          </w:tcPr>
          <w:p w14:paraId="095946BA" w14:textId="74B152A1" w:rsidR="00513A91" w:rsidRDefault="00513A91" w:rsidP="00513A91">
            <w:pPr>
              <w:rPr>
                <w:rFonts w:ascii="Verdana" w:hAnsi="Verdana"/>
                <w:b/>
                <w:u w:val="single"/>
              </w:rPr>
            </w:pPr>
            <w:r>
              <w:rPr>
                <w:rFonts w:ascii="Verdana" w:hAnsi="Verdana"/>
                <w:b/>
                <w:u w:val="single"/>
              </w:rPr>
              <w:t>SECTION B</w:t>
            </w:r>
          </w:p>
          <w:p w14:paraId="40FAFA9A" w14:textId="77777777" w:rsidR="00513A91" w:rsidRDefault="00513A91" w:rsidP="00513A91">
            <w:pPr>
              <w:rPr>
                <w:rFonts w:ascii="Verdana" w:hAnsi="Verdana"/>
                <w:b/>
                <w:u w:val="single"/>
              </w:rPr>
            </w:pPr>
          </w:p>
          <w:p w14:paraId="776CC626" w14:textId="77777777" w:rsidR="00513A91" w:rsidRDefault="00513A91" w:rsidP="00513A91">
            <w:pPr>
              <w:rPr>
                <w:rFonts w:ascii="Verdana" w:hAnsi="Verdana"/>
                <w:b/>
                <w:u w:val="single"/>
              </w:rPr>
            </w:pPr>
            <w:r>
              <w:rPr>
                <w:rFonts w:ascii="Verdana" w:hAnsi="Verdana"/>
                <w:b/>
                <w:u w:val="single"/>
              </w:rPr>
              <w:t>FINANCE AND LOCAL GOVERNMENT</w:t>
            </w:r>
          </w:p>
          <w:p w14:paraId="65B528D1" w14:textId="77777777" w:rsidR="00851164" w:rsidRDefault="00851164" w:rsidP="00513A91">
            <w:pPr>
              <w:rPr>
                <w:rFonts w:ascii="Verdana" w:hAnsi="Verdana"/>
                <w:b/>
                <w:u w:val="single"/>
              </w:rPr>
            </w:pPr>
          </w:p>
          <w:p w14:paraId="7C9B1E02" w14:textId="54547971" w:rsidR="00851164" w:rsidRDefault="00851164" w:rsidP="00513A91">
            <w:pPr>
              <w:rPr>
                <w:rFonts w:ascii="Verdana" w:hAnsi="Verdana"/>
                <w:b/>
                <w:u w:val="single"/>
              </w:rPr>
            </w:pPr>
            <w:r>
              <w:rPr>
                <w:rFonts w:ascii="Verdana" w:hAnsi="Verdana"/>
                <w:b/>
                <w:u w:val="single"/>
              </w:rPr>
              <w:t>Audit 2022/23</w:t>
            </w:r>
          </w:p>
          <w:p w14:paraId="3BEB3EE8" w14:textId="77777777" w:rsidR="00851164" w:rsidRDefault="00851164" w:rsidP="00513A91">
            <w:pPr>
              <w:rPr>
                <w:rFonts w:ascii="Verdana" w:hAnsi="Verdana"/>
                <w:b/>
                <w:u w:val="single"/>
              </w:rPr>
            </w:pPr>
          </w:p>
          <w:tbl>
            <w:tblPr>
              <w:tblW w:w="7760" w:type="dxa"/>
              <w:tblLayout w:type="fixed"/>
              <w:tblLook w:val="04A0" w:firstRow="1" w:lastRow="0" w:firstColumn="1" w:lastColumn="0" w:noHBand="0" w:noVBand="1"/>
            </w:tblPr>
            <w:tblGrid>
              <w:gridCol w:w="4140"/>
              <w:gridCol w:w="2080"/>
              <w:gridCol w:w="1540"/>
            </w:tblGrid>
            <w:tr w:rsidR="00851164" w:rsidRPr="00851164" w14:paraId="71DDAE25" w14:textId="77777777" w:rsidTr="00851164">
              <w:trPr>
                <w:trHeight w:val="288"/>
              </w:trPr>
              <w:tc>
                <w:tcPr>
                  <w:tcW w:w="4140" w:type="dxa"/>
                  <w:tcBorders>
                    <w:top w:val="nil"/>
                    <w:left w:val="nil"/>
                    <w:bottom w:val="nil"/>
                    <w:right w:val="nil"/>
                  </w:tcBorders>
                  <w:shd w:val="clear" w:color="auto" w:fill="auto"/>
                  <w:noWrap/>
                  <w:vAlign w:val="bottom"/>
                  <w:hideMark/>
                </w:tcPr>
                <w:p w14:paraId="58D1EC99" w14:textId="77777777" w:rsidR="00851164" w:rsidRPr="00851164" w:rsidRDefault="00851164" w:rsidP="00851164">
                  <w:pPr>
                    <w:rPr>
                      <w:rFonts w:eastAsia="Times New Roman" w:cs="Calibri"/>
                      <w:b/>
                      <w:bCs/>
                      <w:color w:val="000000"/>
                      <w:sz w:val="20"/>
                      <w:szCs w:val="20"/>
                      <w:lang w:eastAsia="en-GB"/>
                    </w:rPr>
                  </w:pPr>
                  <w:r w:rsidRPr="00851164">
                    <w:rPr>
                      <w:rFonts w:eastAsia="Times New Roman" w:cs="Calibri"/>
                      <w:b/>
                      <w:bCs/>
                      <w:color w:val="000000"/>
                      <w:sz w:val="20"/>
                      <w:szCs w:val="20"/>
                      <w:lang w:eastAsia="en-GB"/>
                    </w:rPr>
                    <w:t>Bank Account Balances at 31st March 2023</w:t>
                  </w:r>
                </w:p>
              </w:tc>
              <w:tc>
                <w:tcPr>
                  <w:tcW w:w="2080" w:type="dxa"/>
                  <w:tcBorders>
                    <w:top w:val="nil"/>
                    <w:left w:val="nil"/>
                    <w:bottom w:val="nil"/>
                    <w:right w:val="nil"/>
                  </w:tcBorders>
                  <w:shd w:val="clear" w:color="auto" w:fill="auto"/>
                  <w:noWrap/>
                  <w:vAlign w:val="bottom"/>
                  <w:hideMark/>
                </w:tcPr>
                <w:p w14:paraId="086E92DC" w14:textId="77777777" w:rsidR="00851164" w:rsidRPr="00851164" w:rsidRDefault="00851164" w:rsidP="00851164">
                  <w:pPr>
                    <w:rPr>
                      <w:rFonts w:eastAsia="Times New Roman" w:cs="Calibri"/>
                      <w:b/>
                      <w:bCs/>
                      <w:color w:val="000000"/>
                      <w:sz w:val="20"/>
                      <w:szCs w:val="20"/>
                      <w:lang w:eastAsia="en-GB"/>
                    </w:rPr>
                  </w:pPr>
                </w:p>
              </w:tc>
              <w:tc>
                <w:tcPr>
                  <w:tcW w:w="1540" w:type="dxa"/>
                  <w:tcBorders>
                    <w:top w:val="nil"/>
                    <w:left w:val="nil"/>
                    <w:bottom w:val="nil"/>
                    <w:right w:val="nil"/>
                  </w:tcBorders>
                  <w:shd w:val="clear" w:color="auto" w:fill="auto"/>
                  <w:noWrap/>
                  <w:vAlign w:val="bottom"/>
                  <w:hideMark/>
                </w:tcPr>
                <w:p w14:paraId="1504BD45" w14:textId="77777777" w:rsidR="00851164" w:rsidRPr="00851164" w:rsidRDefault="00851164" w:rsidP="00851164">
                  <w:pPr>
                    <w:rPr>
                      <w:rFonts w:ascii="Times New Roman" w:eastAsia="Times New Roman" w:hAnsi="Times New Roman"/>
                      <w:sz w:val="20"/>
                      <w:szCs w:val="20"/>
                      <w:lang w:eastAsia="en-GB"/>
                    </w:rPr>
                  </w:pPr>
                </w:p>
              </w:tc>
            </w:tr>
            <w:tr w:rsidR="00851164" w:rsidRPr="00851164" w14:paraId="07C11165" w14:textId="77777777" w:rsidTr="00851164">
              <w:trPr>
                <w:trHeight w:val="288"/>
              </w:trPr>
              <w:tc>
                <w:tcPr>
                  <w:tcW w:w="4140" w:type="dxa"/>
                  <w:tcBorders>
                    <w:top w:val="nil"/>
                    <w:left w:val="nil"/>
                    <w:bottom w:val="nil"/>
                    <w:right w:val="nil"/>
                  </w:tcBorders>
                  <w:shd w:val="clear" w:color="auto" w:fill="auto"/>
                  <w:noWrap/>
                  <w:vAlign w:val="bottom"/>
                  <w:hideMark/>
                </w:tcPr>
                <w:p w14:paraId="606EB67A" w14:textId="77777777" w:rsidR="00851164" w:rsidRPr="00851164" w:rsidRDefault="00851164" w:rsidP="00851164">
                  <w:pPr>
                    <w:rPr>
                      <w:rFonts w:eastAsia="Times New Roman" w:cs="Calibri"/>
                      <w:b/>
                      <w:bCs/>
                      <w:color w:val="000000"/>
                      <w:sz w:val="20"/>
                      <w:szCs w:val="20"/>
                      <w:lang w:eastAsia="en-GB"/>
                    </w:rPr>
                  </w:pPr>
                  <w:r w:rsidRPr="00851164">
                    <w:rPr>
                      <w:rFonts w:eastAsia="Times New Roman" w:cs="Calibri"/>
                      <w:b/>
                      <w:bCs/>
                      <w:color w:val="000000"/>
                      <w:sz w:val="20"/>
                      <w:szCs w:val="20"/>
                      <w:lang w:eastAsia="en-GB"/>
                    </w:rPr>
                    <w:t>Current Account</w:t>
                  </w:r>
                </w:p>
              </w:tc>
              <w:tc>
                <w:tcPr>
                  <w:tcW w:w="2080" w:type="dxa"/>
                  <w:tcBorders>
                    <w:top w:val="nil"/>
                    <w:left w:val="nil"/>
                    <w:bottom w:val="nil"/>
                    <w:right w:val="nil"/>
                  </w:tcBorders>
                  <w:shd w:val="clear" w:color="auto" w:fill="auto"/>
                  <w:noWrap/>
                  <w:vAlign w:val="bottom"/>
                  <w:hideMark/>
                </w:tcPr>
                <w:p w14:paraId="125B5C09" w14:textId="77777777" w:rsidR="00851164" w:rsidRPr="00851164" w:rsidRDefault="00851164" w:rsidP="00851164">
                  <w:pPr>
                    <w:jc w:val="right"/>
                    <w:rPr>
                      <w:rFonts w:eastAsia="Times New Roman" w:cs="Calibri"/>
                      <w:b/>
                      <w:bCs/>
                      <w:color w:val="000000"/>
                      <w:sz w:val="20"/>
                      <w:szCs w:val="20"/>
                      <w:lang w:eastAsia="en-GB"/>
                    </w:rPr>
                  </w:pPr>
                  <w:r w:rsidRPr="00851164">
                    <w:rPr>
                      <w:rFonts w:eastAsia="Times New Roman" w:cs="Calibri"/>
                      <w:b/>
                      <w:bCs/>
                      <w:color w:val="000000"/>
                      <w:sz w:val="20"/>
                      <w:szCs w:val="20"/>
                      <w:lang w:eastAsia="en-GB"/>
                    </w:rPr>
                    <w:t>£410.32</w:t>
                  </w:r>
                </w:p>
              </w:tc>
              <w:tc>
                <w:tcPr>
                  <w:tcW w:w="1540" w:type="dxa"/>
                  <w:tcBorders>
                    <w:top w:val="nil"/>
                    <w:left w:val="nil"/>
                    <w:bottom w:val="nil"/>
                    <w:right w:val="nil"/>
                  </w:tcBorders>
                  <w:shd w:val="clear" w:color="auto" w:fill="auto"/>
                  <w:noWrap/>
                  <w:vAlign w:val="bottom"/>
                  <w:hideMark/>
                </w:tcPr>
                <w:p w14:paraId="55E68675" w14:textId="77777777" w:rsidR="00851164" w:rsidRPr="00851164" w:rsidRDefault="00851164" w:rsidP="00851164">
                  <w:pPr>
                    <w:jc w:val="right"/>
                    <w:rPr>
                      <w:rFonts w:eastAsia="Times New Roman" w:cs="Calibri"/>
                      <w:b/>
                      <w:bCs/>
                      <w:color w:val="000000"/>
                      <w:sz w:val="20"/>
                      <w:szCs w:val="20"/>
                      <w:lang w:eastAsia="en-GB"/>
                    </w:rPr>
                  </w:pPr>
                </w:p>
              </w:tc>
            </w:tr>
            <w:tr w:rsidR="00851164" w:rsidRPr="00851164" w14:paraId="7651D5B4" w14:textId="77777777" w:rsidTr="00851164">
              <w:trPr>
                <w:trHeight w:val="288"/>
              </w:trPr>
              <w:tc>
                <w:tcPr>
                  <w:tcW w:w="4140" w:type="dxa"/>
                  <w:tcBorders>
                    <w:top w:val="nil"/>
                    <w:left w:val="nil"/>
                    <w:bottom w:val="nil"/>
                    <w:right w:val="nil"/>
                  </w:tcBorders>
                  <w:shd w:val="clear" w:color="auto" w:fill="auto"/>
                  <w:noWrap/>
                  <w:vAlign w:val="bottom"/>
                  <w:hideMark/>
                </w:tcPr>
                <w:p w14:paraId="14C50FD5" w14:textId="77777777" w:rsidR="00851164" w:rsidRPr="00851164" w:rsidRDefault="00851164" w:rsidP="00851164">
                  <w:pPr>
                    <w:rPr>
                      <w:rFonts w:eastAsia="Times New Roman" w:cs="Calibri"/>
                      <w:b/>
                      <w:bCs/>
                      <w:color w:val="000000"/>
                      <w:sz w:val="20"/>
                      <w:szCs w:val="20"/>
                      <w:lang w:eastAsia="en-GB"/>
                    </w:rPr>
                  </w:pPr>
                  <w:r w:rsidRPr="00851164">
                    <w:rPr>
                      <w:rFonts w:eastAsia="Times New Roman" w:cs="Calibri"/>
                      <w:b/>
                      <w:bCs/>
                      <w:color w:val="000000"/>
                      <w:sz w:val="20"/>
                      <w:szCs w:val="20"/>
                      <w:lang w:eastAsia="en-GB"/>
                    </w:rPr>
                    <w:t>Deposit Account</w:t>
                  </w:r>
                </w:p>
              </w:tc>
              <w:tc>
                <w:tcPr>
                  <w:tcW w:w="2080" w:type="dxa"/>
                  <w:tcBorders>
                    <w:top w:val="nil"/>
                    <w:left w:val="nil"/>
                    <w:bottom w:val="nil"/>
                    <w:right w:val="nil"/>
                  </w:tcBorders>
                  <w:shd w:val="clear" w:color="auto" w:fill="auto"/>
                  <w:noWrap/>
                  <w:vAlign w:val="bottom"/>
                  <w:hideMark/>
                </w:tcPr>
                <w:p w14:paraId="66FD246F" w14:textId="77777777" w:rsidR="00851164" w:rsidRPr="00851164" w:rsidRDefault="00851164" w:rsidP="00851164">
                  <w:pPr>
                    <w:jc w:val="right"/>
                    <w:rPr>
                      <w:rFonts w:eastAsia="Times New Roman" w:cs="Calibri"/>
                      <w:b/>
                      <w:bCs/>
                      <w:color w:val="000000"/>
                      <w:sz w:val="20"/>
                      <w:szCs w:val="20"/>
                      <w:lang w:eastAsia="en-GB"/>
                    </w:rPr>
                  </w:pPr>
                  <w:r w:rsidRPr="00851164">
                    <w:rPr>
                      <w:rFonts w:eastAsia="Times New Roman" w:cs="Calibri"/>
                      <w:b/>
                      <w:bCs/>
                      <w:color w:val="000000"/>
                      <w:sz w:val="20"/>
                      <w:szCs w:val="20"/>
                      <w:lang w:eastAsia="en-GB"/>
                    </w:rPr>
                    <w:t>£41,244.53</w:t>
                  </w:r>
                </w:p>
              </w:tc>
              <w:tc>
                <w:tcPr>
                  <w:tcW w:w="1540" w:type="dxa"/>
                  <w:tcBorders>
                    <w:top w:val="nil"/>
                    <w:left w:val="nil"/>
                    <w:bottom w:val="nil"/>
                    <w:right w:val="nil"/>
                  </w:tcBorders>
                  <w:shd w:val="clear" w:color="auto" w:fill="auto"/>
                  <w:noWrap/>
                  <w:vAlign w:val="bottom"/>
                  <w:hideMark/>
                </w:tcPr>
                <w:p w14:paraId="186BB029" w14:textId="77777777" w:rsidR="00851164" w:rsidRPr="00851164" w:rsidRDefault="00851164" w:rsidP="00851164">
                  <w:pPr>
                    <w:jc w:val="right"/>
                    <w:rPr>
                      <w:rFonts w:eastAsia="Times New Roman" w:cs="Calibri"/>
                      <w:b/>
                      <w:bCs/>
                      <w:color w:val="000000"/>
                      <w:sz w:val="20"/>
                      <w:szCs w:val="20"/>
                      <w:lang w:eastAsia="en-GB"/>
                    </w:rPr>
                  </w:pPr>
                </w:p>
              </w:tc>
            </w:tr>
            <w:tr w:rsidR="00851164" w:rsidRPr="00851164" w14:paraId="5FECDCF0" w14:textId="77777777" w:rsidTr="00851164">
              <w:trPr>
                <w:trHeight w:val="288"/>
              </w:trPr>
              <w:tc>
                <w:tcPr>
                  <w:tcW w:w="4140" w:type="dxa"/>
                  <w:tcBorders>
                    <w:top w:val="nil"/>
                    <w:left w:val="nil"/>
                    <w:bottom w:val="nil"/>
                    <w:right w:val="nil"/>
                  </w:tcBorders>
                  <w:shd w:val="clear" w:color="auto" w:fill="auto"/>
                  <w:noWrap/>
                  <w:vAlign w:val="bottom"/>
                  <w:hideMark/>
                </w:tcPr>
                <w:p w14:paraId="3C805F2A" w14:textId="77777777" w:rsidR="00851164" w:rsidRPr="00851164" w:rsidRDefault="00851164" w:rsidP="00851164">
                  <w:pPr>
                    <w:rPr>
                      <w:rFonts w:eastAsia="Times New Roman" w:cs="Calibri"/>
                      <w:b/>
                      <w:bCs/>
                      <w:color w:val="000000"/>
                      <w:sz w:val="20"/>
                      <w:szCs w:val="20"/>
                      <w:lang w:eastAsia="en-GB"/>
                    </w:rPr>
                  </w:pPr>
                  <w:r w:rsidRPr="00851164">
                    <w:rPr>
                      <w:rFonts w:eastAsia="Times New Roman" w:cs="Calibri"/>
                      <w:b/>
                      <w:bCs/>
                      <w:color w:val="000000"/>
                      <w:sz w:val="20"/>
                      <w:szCs w:val="20"/>
                      <w:lang w:eastAsia="en-GB"/>
                    </w:rPr>
                    <w:t>Less unpresented cheques</w:t>
                  </w:r>
                </w:p>
              </w:tc>
              <w:tc>
                <w:tcPr>
                  <w:tcW w:w="2080" w:type="dxa"/>
                  <w:tcBorders>
                    <w:top w:val="nil"/>
                    <w:left w:val="nil"/>
                    <w:bottom w:val="nil"/>
                    <w:right w:val="nil"/>
                  </w:tcBorders>
                  <w:shd w:val="clear" w:color="auto" w:fill="auto"/>
                  <w:noWrap/>
                  <w:vAlign w:val="bottom"/>
                  <w:hideMark/>
                </w:tcPr>
                <w:p w14:paraId="23CFA301" w14:textId="77777777" w:rsidR="00851164" w:rsidRPr="00851164" w:rsidRDefault="00851164" w:rsidP="00851164">
                  <w:pPr>
                    <w:jc w:val="right"/>
                    <w:rPr>
                      <w:rFonts w:eastAsia="Times New Roman" w:cs="Calibri"/>
                      <w:b/>
                      <w:bCs/>
                      <w:color w:val="000000"/>
                      <w:sz w:val="20"/>
                      <w:szCs w:val="20"/>
                      <w:lang w:eastAsia="en-GB"/>
                    </w:rPr>
                  </w:pPr>
                  <w:r w:rsidRPr="00851164">
                    <w:rPr>
                      <w:rFonts w:eastAsia="Times New Roman" w:cs="Calibri"/>
                      <w:b/>
                      <w:bCs/>
                      <w:color w:val="000000"/>
                      <w:sz w:val="20"/>
                      <w:szCs w:val="20"/>
                      <w:lang w:eastAsia="en-GB"/>
                    </w:rPr>
                    <w:t>£0.00</w:t>
                  </w:r>
                </w:p>
              </w:tc>
              <w:tc>
                <w:tcPr>
                  <w:tcW w:w="1540" w:type="dxa"/>
                  <w:tcBorders>
                    <w:top w:val="nil"/>
                    <w:left w:val="nil"/>
                    <w:bottom w:val="nil"/>
                    <w:right w:val="nil"/>
                  </w:tcBorders>
                  <w:shd w:val="clear" w:color="auto" w:fill="auto"/>
                  <w:noWrap/>
                  <w:vAlign w:val="bottom"/>
                  <w:hideMark/>
                </w:tcPr>
                <w:p w14:paraId="6FAD218C" w14:textId="77777777" w:rsidR="00851164" w:rsidRPr="00851164" w:rsidRDefault="00851164" w:rsidP="00851164">
                  <w:pPr>
                    <w:jc w:val="right"/>
                    <w:rPr>
                      <w:rFonts w:eastAsia="Times New Roman" w:cs="Calibri"/>
                      <w:b/>
                      <w:bCs/>
                      <w:color w:val="000000"/>
                      <w:sz w:val="20"/>
                      <w:szCs w:val="20"/>
                      <w:lang w:eastAsia="en-GB"/>
                    </w:rPr>
                  </w:pPr>
                </w:p>
              </w:tc>
            </w:tr>
            <w:tr w:rsidR="00851164" w:rsidRPr="00851164" w14:paraId="76750862" w14:textId="77777777" w:rsidTr="00851164">
              <w:trPr>
                <w:trHeight w:val="288"/>
              </w:trPr>
              <w:tc>
                <w:tcPr>
                  <w:tcW w:w="4140" w:type="dxa"/>
                  <w:tcBorders>
                    <w:top w:val="nil"/>
                    <w:left w:val="nil"/>
                    <w:bottom w:val="nil"/>
                    <w:right w:val="nil"/>
                  </w:tcBorders>
                  <w:shd w:val="clear" w:color="auto" w:fill="auto"/>
                  <w:noWrap/>
                  <w:vAlign w:val="bottom"/>
                  <w:hideMark/>
                </w:tcPr>
                <w:p w14:paraId="1CE4BE61" w14:textId="77777777" w:rsidR="00851164" w:rsidRPr="00851164" w:rsidRDefault="00851164" w:rsidP="00851164">
                  <w:pPr>
                    <w:rPr>
                      <w:rFonts w:eastAsia="Times New Roman" w:cs="Calibri"/>
                      <w:b/>
                      <w:bCs/>
                      <w:color w:val="000000"/>
                      <w:sz w:val="20"/>
                      <w:szCs w:val="20"/>
                      <w:lang w:eastAsia="en-GB"/>
                    </w:rPr>
                  </w:pPr>
                  <w:r w:rsidRPr="00851164">
                    <w:rPr>
                      <w:rFonts w:eastAsia="Times New Roman" w:cs="Calibri"/>
                      <w:b/>
                      <w:bCs/>
                      <w:color w:val="000000"/>
                      <w:sz w:val="20"/>
                      <w:szCs w:val="20"/>
                      <w:lang w:eastAsia="en-GB"/>
                    </w:rPr>
                    <w:t>Plus uncleared payments</w:t>
                  </w:r>
                </w:p>
              </w:tc>
              <w:tc>
                <w:tcPr>
                  <w:tcW w:w="2080" w:type="dxa"/>
                  <w:tcBorders>
                    <w:top w:val="nil"/>
                    <w:left w:val="nil"/>
                    <w:bottom w:val="nil"/>
                    <w:right w:val="nil"/>
                  </w:tcBorders>
                  <w:shd w:val="clear" w:color="auto" w:fill="auto"/>
                  <w:noWrap/>
                  <w:vAlign w:val="bottom"/>
                  <w:hideMark/>
                </w:tcPr>
                <w:p w14:paraId="0E6844E4" w14:textId="77777777" w:rsidR="00851164" w:rsidRPr="00851164" w:rsidRDefault="00851164" w:rsidP="00851164">
                  <w:pPr>
                    <w:rPr>
                      <w:rFonts w:eastAsia="Times New Roman" w:cs="Calibri"/>
                      <w:b/>
                      <w:bCs/>
                      <w:color w:val="000000"/>
                      <w:sz w:val="20"/>
                      <w:szCs w:val="20"/>
                      <w:lang w:eastAsia="en-GB"/>
                    </w:rPr>
                  </w:pPr>
                </w:p>
              </w:tc>
              <w:tc>
                <w:tcPr>
                  <w:tcW w:w="1540" w:type="dxa"/>
                  <w:tcBorders>
                    <w:top w:val="nil"/>
                    <w:left w:val="nil"/>
                    <w:bottom w:val="nil"/>
                    <w:right w:val="nil"/>
                  </w:tcBorders>
                  <w:shd w:val="clear" w:color="auto" w:fill="auto"/>
                  <w:noWrap/>
                  <w:vAlign w:val="bottom"/>
                  <w:hideMark/>
                </w:tcPr>
                <w:p w14:paraId="51279467" w14:textId="77777777" w:rsidR="00851164" w:rsidRPr="00851164" w:rsidRDefault="00851164" w:rsidP="00851164">
                  <w:pPr>
                    <w:rPr>
                      <w:rFonts w:ascii="Times New Roman" w:eastAsia="Times New Roman" w:hAnsi="Times New Roman"/>
                      <w:sz w:val="20"/>
                      <w:szCs w:val="20"/>
                      <w:lang w:eastAsia="en-GB"/>
                    </w:rPr>
                  </w:pPr>
                </w:p>
              </w:tc>
            </w:tr>
            <w:tr w:rsidR="00851164" w:rsidRPr="00851164" w14:paraId="26E98191" w14:textId="77777777" w:rsidTr="00851164">
              <w:trPr>
                <w:trHeight w:val="288"/>
              </w:trPr>
              <w:tc>
                <w:tcPr>
                  <w:tcW w:w="4140" w:type="dxa"/>
                  <w:tcBorders>
                    <w:top w:val="nil"/>
                    <w:left w:val="nil"/>
                    <w:bottom w:val="nil"/>
                    <w:right w:val="nil"/>
                  </w:tcBorders>
                  <w:shd w:val="clear" w:color="auto" w:fill="auto"/>
                  <w:noWrap/>
                  <w:vAlign w:val="bottom"/>
                  <w:hideMark/>
                </w:tcPr>
                <w:p w14:paraId="02CF970F" w14:textId="77777777" w:rsidR="00851164" w:rsidRPr="00851164" w:rsidRDefault="00851164" w:rsidP="00851164">
                  <w:pPr>
                    <w:rPr>
                      <w:rFonts w:eastAsia="Times New Roman" w:cs="Calibri"/>
                      <w:b/>
                      <w:bCs/>
                      <w:color w:val="000000"/>
                      <w:sz w:val="20"/>
                      <w:szCs w:val="20"/>
                      <w:lang w:eastAsia="en-GB"/>
                    </w:rPr>
                  </w:pPr>
                  <w:r w:rsidRPr="00851164">
                    <w:rPr>
                      <w:rFonts w:eastAsia="Times New Roman" w:cs="Calibri"/>
                      <w:b/>
                      <w:bCs/>
                      <w:color w:val="000000"/>
                      <w:sz w:val="20"/>
                      <w:szCs w:val="20"/>
                      <w:lang w:eastAsia="en-GB"/>
                    </w:rPr>
                    <w:t>Petty cash</w:t>
                  </w:r>
                </w:p>
              </w:tc>
              <w:tc>
                <w:tcPr>
                  <w:tcW w:w="2080" w:type="dxa"/>
                  <w:tcBorders>
                    <w:top w:val="nil"/>
                    <w:left w:val="nil"/>
                    <w:bottom w:val="nil"/>
                    <w:right w:val="nil"/>
                  </w:tcBorders>
                  <w:shd w:val="clear" w:color="auto" w:fill="auto"/>
                  <w:noWrap/>
                  <w:vAlign w:val="bottom"/>
                  <w:hideMark/>
                </w:tcPr>
                <w:p w14:paraId="70E2CCE0" w14:textId="77777777" w:rsidR="00851164" w:rsidRPr="00851164" w:rsidRDefault="00851164" w:rsidP="00851164">
                  <w:pPr>
                    <w:rPr>
                      <w:rFonts w:eastAsia="Times New Roman" w:cs="Calibri"/>
                      <w:b/>
                      <w:bCs/>
                      <w:color w:val="000000"/>
                      <w:sz w:val="20"/>
                      <w:szCs w:val="20"/>
                      <w:lang w:eastAsia="en-GB"/>
                    </w:rPr>
                  </w:pPr>
                </w:p>
              </w:tc>
              <w:tc>
                <w:tcPr>
                  <w:tcW w:w="1540" w:type="dxa"/>
                  <w:tcBorders>
                    <w:top w:val="nil"/>
                    <w:left w:val="nil"/>
                    <w:bottom w:val="nil"/>
                    <w:right w:val="nil"/>
                  </w:tcBorders>
                  <w:shd w:val="clear" w:color="auto" w:fill="auto"/>
                  <w:noWrap/>
                  <w:vAlign w:val="bottom"/>
                  <w:hideMark/>
                </w:tcPr>
                <w:p w14:paraId="47DA9095" w14:textId="77777777" w:rsidR="00851164" w:rsidRPr="00851164" w:rsidRDefault="00851164" w:rsidP="00851164">
                  <w:pPr>
                    <w:jc w:val="right"/>
                    <w:rPr>
                      <w:rFonts w:eastAsia="Times New Roman" w:cs="Calibri"/>
                      <w:b/>
                      <w:bCs/>
                      <w:color w:val="000000"/>
                      <w:sz w:val="20"/>
                      <w:szCs w:val="20"/>
                      <w:lang w:eastAsia="en-GB"/>
                    </w:rPr>
                  </w:pPr>
                  <w:r w:rsidRPr="00851164">
                    <w:rPr>
                      <w:rFonts w:eastAsia="Times New Roman" w:cs="Calibri"/>
                      <w:b/>
                      <w:bCs/>
                      <w:color w:val="000000"/>
                      <w:sz w:val="20"/>
                      <w:szCs w:val="20"/>
                      <w:lang w:eastAsia="en-GB"/>
                    </w:rPr>
                    <w:t>£0.00</w:t>
                  </w:r>
                </w:p>
              </w:tc>
            </w:tr>
            <w:tr w:rsidR="00851164" w:rsidRPr="00851164" w14:paraId="0FCB4FE2" w14:textId="77777777" w:rsidTr="00851164">
              <w:trPr>
                <w:trHeight w:val="288"/>
              </w:trPr>
              <w:tc>
                <w:tcPr>
                  <w:tcW w:w="4140" w:type="dxa"/>
                  <w:tcBorders>
                    <w:top w:val="nil"/>
                    <w:left w:val="nil"/>
                    <w:bottom w:val="nil"/>
                    <w:right w:val="nil"/>
                  </w:tcBorders>
                  <w:shd w:val="clear" w:color="auto" w:fill="auto"/>
                  <w:noWrap/>
                  <w:vAlign w:val="bottom"/>
                  <w:hideMark/>
                </w:tcPr>
                <w:p w14:paraId="671C5E8E" w14:textId="77777777" w:rsidR="00851164" w:rsidRPr="00851164" w:rsidRDefault="00851164" w:rsidP="00851164">
                  <w:pPr>
                    <w:rPr>
                      <w:rFonts w:eastAsia="Times New Roman" w:cs="Calibri"/>
                      <w:b/>
                      <w:bCs/>
                      <w:color w:val="000000"/>
                      <w:sz w:val="20"/>
                      <w:szCs w:val="20"/>
                      <w:lang w:eastAsia="en-GB"/>
                    </w:rPr>
                  </w:pPr>
                  <w:r w:rsidRPr="00851164">
                    <w:rPr>
                      <w:rFonts w:eastAsia="Times New Roman" w:cs="Calibri"/>
                      <w:b/>
                      <w:bCs/>
                      <w:color w:val="000000"/>
                      <w:sz w:val="20"/>
                      <w:szCs w:val="20"/>
                      <w:lang w:eastAsia="en-GB"/>
                    </w:rPr>
                    <w:t>Short term investments</w:t>
                  </w:r>
                </w:p>
              </w:tc>
              <w:tc>
                <w:tcPr>
                  <w:tcW w:w="2080" w:type="dxa"/>
                  <w:tcBorders>
                    <w:top w:val="nil"/>
                    <w:left w:val="nil"/>
                    <w:bottom w:val="nil"/>
                    <w:right w:val="nil"/>
                  </w:tcBorders>
                  <w:shd w:val="clear" w:color="auto" w:fill="auto"/>
                  <w:noWrap/>
                  <w:vAlign w:val="bottom"/>
                  <w:hideMark/>
                </w:tcPr>
                <w:p w14:paraId="46646758" w14:textId="77777777" w:rsidR="00851164" w:rsidRPr="00851164" w:rsidRDefault="00851164" w:rsidP="00851164">
                  <w:pPr>
                    <w:rPr>
                      <w:rFonts w:eastAsia="Times New Roman" w:cs="Calibri"/>
                      <w:b/>
                      <w:bCs/>
                      <w:color w:val="000000"/>
                      <w:sz w:val="20"/>
                      <w:szCs w:val="20"/>
                      <w:lang w:eastAsia="en-GB"/>
                    </w:rPr>
                  </w:pPr>
                </w:p>
              </w:tc>
              <w:tc>
                <w:tcPr>
                  <w:tcW w:w="1540" w:type="dxa"/>
                  <w:tcBorders>
                    <w:top w:val="nil"/>
                    <w:left w:val="nil"/>
                    <w:bottom w:val="nil"/>
                    <w:right w:val="nil"/>
                  </w:tcBorders>
                  <w:shd w:val="clear" w:color="auto" w:fill="auto"/>
                  <w:noWrap/>
                  <w:vAlign w:val="bottom"/>
                  <w:hideMark/>
                </w:tcPr>
                <w:p w14:paraId="14DD7B2E" w14:textId="77777777" w:rsidR="00851164" w:rsidRPr="00851164" w:rsidRDefault="00851164" w:rsidP="00851164">
                  <w:pPr>
                    <w:jc w:val="right"/>
                    <w:rPr>
                      <w:rFonts w:eastAsia="Times New Roman" w:cs="Calibri"/>
                      <w:b/>
                      <w:bCs/>
                      <w:color w:val="000000"/>
                      <w:sz w:val="20"/>
                      <w:szCs w:val="20"/>
                      <w:lang w:eastAsia="en-GB"/>
                    </w:rPr>
                  </w:pPr>
                  <w:r w:rsidRPr="00851164">
                    <w:rPr>
                      <w:rFonts w:eastAsia="Times New Roman" w:cs="Calibri"/>
                      <w:b/>
                      <w:bCs/>
                      <w:color w:val="000000"/>
                      <w:sz w:val="20"/>
                      <w:szCs w:val="20"/>
                      <w:lang w:eastAsia="en-GB"/>
                    </w:rPr>
                    <w:t>£0.00</w:t>
                  </w:r>
                </w:p>
              </w:tc>
            </w:tr>
            <w:tr w:rsidR="00851164" w:rsidRPr="00851164" w14:paraId="4DCF53B0" w14:textId="77777777" w:rsidTr="00851164">
              <w:trPr>
                <w:trHeight w:val="288"/>
              </w:trPr>
              <w:tc>
                <w:tcPr>
                  <w:tcW w:w="4140" w:type="dxa"/>
                  <w:tcBorders>
                    <w:top w:val="nil"/>
                    <w:left w:val="nil"/>
                    <w:bottom w:val="nil"/>
                    <w:right w:val="nil"/>
                  </w:tcBorders>
                  <w:shd w:val="clear" w:color="auto" w:fill="auto"/>
                  <w:noWrap/>
                  <w:vAlign w:val="bottom"/>
                  <w:hideMark/>
                </w:tcPr>
                <w:p w14:paraId="05C43F1D" w14:textId="77777777" w:rsidR="00851164" w:rsidRPr="00851164" w:rsidRDefault="00851164" w:rsidP="00851164">
                  <w:pPr>
                    <w:rPr>
                      <w:rFonts w:eastAsia="Times New Roman" w:cs="Calibri"/>
                      <w:b/>
                      <w:bCs/>
                      <w:color w:val="000000"/>
                      <w:sz w:val="20"/>
                      <w:szCs w:val="20"/>
                      <w:lang w:eastAsia="en-GB"/>
                    </w:rPr>
                  </w:pPr>
                  <w:r w:rsidRPr="00851164">
                    <w:rPr>
                      <w:rFonts w:eastAsia="Times New Roman" w:cs="Calibri"/>
                      <w:b/>
                      <w:bCs/>
                      <w:color w:val="000000"/>
                      <w:sz w:val="20"/>
                      <w:szCs w:val="20"/>
                      <w:lang w:eastAsia="en-GB"/>
                    </w:rPr>
                    <w:t>Total</w:t>
                  </w:r>
                </w:p>
              </w:tc>
              <w:tc>
                <w:tcPr>
                  <w:tcW w:w="2080" w:type="dxa"/>
                  <w:tcBorders>
                    <w:top w:val="nil"/>
                    <w:left w:val="nil"/>
                    <w:bottom w:val="nil"/>
                    <w:right w:val="nil"/>
                  </w:tcBorders>
                  <w:shd w:val="clear" w:color="auto" w:fill="auto"/>
                  <w:noWrap/>
                  <w:vAlign w:val="bottom"/>
                  <w:hideMark/>
                </w:tcPr>
                <w:p w14:paraId="54B5DCE1" w14:textId="77777777" w:rsidR="00851164" w:rsidRPr="00851164" w:rsidRDefault="00851164" w:rsidP="00851164">
                  <w:pPr>
                    <w:rPr>
                      <w:rFonts w:eastAsia="Times New Roman" w:cs="Calibri"/>
                      <w:b/>
                      <w:bCs/>
                      <w:color w:val="000000"/>
                      <w:sz w:val="20"/>
                      <w:szCs w:val="20"/>
                      <w:lang w:eastAsia="en-GB"/>
                    </w:rPr>
                  </w:pPr>
                </w:p>
              </w:tc>
              <w:tc>
                <w:tcPr>
                  <w:tcW w:w="1540" w:type="dxa"/>
                  <w:tcBorders>
                    <w:top w:val="nil"/>
                    <w:left w:val="nil"/>
                    <w:bottom w:val="nil"/>
                    <w:right w:val="nil"/>
                  </w:tcBorders>
                  <w:shd w:val="clear" w:color="auto" w:fill="auto"/>
                  <w:noWrap/>
                  <w:vAlign w:val="bottom"/>
                  <w:hideMark/>
                </w:tcPr>
                <w:p w14:paraId="5FE7770F" w14:textId="77777777" w:rsidR="00851164" w:rsidRPr="00851164" w:rsidRDefault="00851164" w:rsidP="00851164">
                  <w:pPr>
                    <w:jc w:val="right"/>
                    <w:rPr>
                      <w:rFonts w:eastAsia="Times New Roman" w:cs="Calibri"/>
                      <w:b/>
                      <w:bCs/>
                      <w:color w:val="000000"/>
                      <w:sz w:val="20"/>
                      <w:szCs w:val="20"/>
                      <w:lang w:eastAsia="en-GB"/>
                    </w:rPr>
                  </w:pPr>
                  <w:r w:rsidRPr="00851164">
                    <w:rPr>
                      <w:rFonts w:eastAsia="Times New Roman" w:cs="Calibri"/>
                      <w:b/>
                      <w:bCs/>
                      <w:color w:val="000000"/>
                      <w:sz w:val="20"/>
                      <w:szCs w:val="20"/>
                      <w:lang w:eastAsia="en-GB"/>
                    </w:rPr>
                    <w:t>£41,654.85</w:t>
                  </w:r>
                </w:p>
              </w:tc>
            </w:tr>
            <w:tr w:rsidR="00851164" w:rsidRPr="00851164" w14:paraId="7ABB2A28" w14:textId="77777777" w:rsidTr="00851164">
              <w:trPr>
                <w:trHeight w:val="288"/>
              </w:trPr>
              <w:tc>
                <w:tcPr>
                  <w:tcW w:w="4140" w:type="dxa"/>
                  <w:tcBorders>
                    <w:top w:val="nil"/>
                    <w:left w:val="nil"/>
                    <w:bottom w:val="nil"/>
                    <w:right w:val="nil"/>
                  </w:tcBorders>
                  <w:shd w:val="clear" w:color="auto" w:fill="auto"/>
                  <w:noWrap/>
                  <w:vAlign w:val="bottom"/>
                  <w:hideMark/>
                </w:tcPr>
                <w:p w14:paraId="25CA6D97" w14:textId="77777777" w:rsidR="00851164" w:rsidRPr="00851164" w:rsidRDefault="00851164" w:rsidP="00851164">
                  <w:pPr>
                    <w:jc w:val="right"/>
                    <w:rPr>
                      <w:rFonts w:eastAsia="Times New Roman" w:cs="Calibri"/>
                      <w:b/>
                      <w:bCs/>
                      <w:color w:val="000000"/>
                      <w:sz w:val="20"/>
                      <w:szCs w:val="20"/>
                      <w:lang w:eastAsia="en-GB"/>
                    </w:rPr>
                  </w:pPr>
                </w:p>
              </w:tc>
              <w:tc>
                <w:tcPr>
                  <w:tcW w:w="2080" w:type="dxa"/>
                  <w:tcBorders>
                    <w:top w:val="nil"/>
                    <w:left w:val="nil"/>
                    <w:bottom w:val="nil"/>
                    <w:right w:val="nil"/>
                  </w:tcBorders>
                  <w:shd w:val="clear" w:color="auto" w:fill="auto"/>
                  <w:noWrap/>
                  <w:vAlign w:val="bottom"/>
                  <w:hideMark/>
                </w:tcPr>
                <w:p w14:paraId="61DB0DD9" w14:textId="77777777" w:rsidR="00851164" w:rsidRPr="00851164" w:rsidRDefault="00851164" w:rsidP="00851164">
                  <w:pPr>
                    <w:rPr>
                      <w:rFonts w:ascii="Times New Roman" w:eastAsia="Times New Roman" w:hAnsi="Times New Roman"/>
                      <w:sz w:val="20"/>
                      <w:szCs w:val="20"/>
                      <w:lang w:eastAsia="en-GB"/>
                    </w:rPr>
                  </w:pPr>
                </w:p>
              </w:tc>
              <w:tc>
                <w:tcPr>
                  <w:tcW w:w="1540" w:type="dxa"/>
                  <w:tcBorders>
                    <w:top w:val="nil"/>
                    <w:left w:val="nil"/>
                    <w:bottom w:val="nil"/>
                    <w:right w:val="nil"/>
                  </w:tcBorders>
                  <w:shd w:val="clear" w:color="auto" w:fill="auto"/>
                  <w:noWrap/>
                  <w:vAlign w:val="bottom"/>
                  <w:hideMark/>
                </w:tcPr>
                <w:p w14:paraId="2BAF2F6D" w14:textId="77777777" w:rsidR="00851164" w:rsidRPr="00851164" w:rsidRDefault="00851164" w:rsidP="00851164">
                  <w:pPr>
                    <w:rPr>
                      <w:rFonts w:ascii="Times New Roman" w:eastAsia="Times New Roman" w:hAnsi="Times New Roman"/>
                      <w:sz w:val="20"/>
                      <w:szCs w:val="20"/>
                      <w:lang w:eastAsia="en-GB"/>
                    </w:rPr>
                  </w:pPr>
                </w:p>
              </w:tc>
            </w:tr>
            <w:tr w:rsidR="00851164" w:rsidRPr="00851164" w14:paraId="29EFBC3C" w14:textId="77777777" w:rsidTr="00851164">
              <w:trPr>
                <w:trHeight w:val="288"/>
              </w:trPr>
              <w:tc>
                <w:tcPr>
                  <w:tcW w:w="4140" w:type="dxa"/>
                  <w:tcBorders>
                    <w:top w:val="nil"/>
                    <w:left w:val="nil"/>
                    <w:bottom w:val="nil"/>
                    <w:right w:val="nil"/>
                  </w:tcBorders>
                  <w:shd w:val="clear" w:color="auto" w:fill="auto"/>
                  <w:noWrap/>
                  <w:vAlign w:val="bottom"/>
                  <w:hideMark/>
                </w:tcPr>
                <w:p w14:paraId="794D3E42" w14:textId="76E679A7" w:rsidR="00851164" w:rsidRPr="00851164" w:rsidRDefault="00851164" w:rsidP="00851164">
                  <w:pPr>
                    <w:rPr>
                      <w:rFonts w:eastAsia="Times New Roman" w:cs="Calibri"/>
                      <w:b/>
                      <w:bCs/>
                      <w:color w:val="000000"/>
                      <w:sz w:val="20"/>
                      <w:szCs w:val="20"/>
                      <w:lang w:eastAsia="en-GB"/>
                    </w:rPr>
                  </w:pPr>
                </w:p>
              </w:tc>
              <w:tc>
                <w:tcPr>
                  <w:tcW w:w="2080" w:type="dxa"/>
                  <w:tcBorders>
                    <w:top w:val="nil"/>
                    <w:left w:val="nil"/>
                    <w:bottom w:val="nil"/>
                    <w:right w:val="nil"/>
                  </w:tcBorders>
                  <w:shd w:val="clear" w:color="auto" w:fill="auto"/>
                  <w:noWrap/>
                  <w:vAlign w:val="bottom"/>
                  <w:hideMark/>
                </w:tcPr>
                <w:p w14:paraId="235A6263" w14:textId="77777777" w:rsidR="00851164" w:rsidRPr="00851164" w:rsidRDefault="00851164" w:rsidP="00851164">
                  <w:pPr>
                    <w:rPr>
                      <w:rFonts w:eastAsia="Times New Roman" w:cs="Calibri"/>
                      <w:b/>
                      <w:bCs/>
                      <w:color w:val="000000"/>
                      <w:sz w:val="20"/>
                      <w:szCs w:val="20"/>
                      <w:lang w:eastAsia="en-GB"/>
                    </w:rPr>
                  </w:pPr>
                </w:p>
              </w:tc>
              <w:tc>
                <w:tcPr>
                  <w:tcW w:w="1540" w:type="dxa"/>
                  <w:tcBorders>
                    <w:top w:val="nil"/>
                    <w:left w:val="nil"/>
                    <w:bottom w:val="nil"/>
                    <w:right w:val="nil"/>
                  </w:tcBorders>
                  <w:shd w:val="clear" w:color="auto" w:fill="auto"/>
                  <w:noWrap/>
                  <w:vAlign w:val="bottom"/>
                  <w:hideMark/>
                </w:tcPr>
                <w:p w14:paraId="5D7D45E8" w14:textId="77E4FF1F" w:rsidR="00851164" w:rsidRPr="00851164" w:rsidRDefault="00851164" w:rsidP="00851164">
                  <w:pPr>
                    <w:rPr>
                      <w:rFonts w:eastAsia="Times New Roman" w:cs="Calibri"/>
                      <w:b/>
                      <w:bCs/>
                      <w:color w:val="000000"/>
                      <w:sz w:val="20"/>
                      <w:szCs w:val="20"/>
                      <w:lang w:eastAsia="en-GB"/>
                    </w:rPr>
                  </w:pPr>
                </w:p>
              </w:tc>
            </w:tr>
          </w:tbl>
          <w:p w14:paraId="509A380E" w14:textId="6B97039D" w:rsidR="00513A91" w:rsidRPr="00851164" w:rsidRDefault="00513A91" w:rsidP="00513A91">
            <w:pPr>
              <w:jc w:val="both"/>
              <w:rPr>
                <w:rFonts w:ascii="Verdana" w:hAnsi="Verdana"/>
                <w:b/>
                <w:bCs/>
                <w:color w:val="FF0000"/>
              </w:rPr>
            </w:pPr>
            <w:r w:rsidRPr="00F351EC">
              <w:rPr>
                <w:rFonts w:ascii="Verdana" w:hAnsi="Verdana"/>
                <w:b/>
              </w:rPr>
              <w:t>Accounts for Payment</w:t>
            </w:r>
          </w:p>
          <w:p w14:paraId="06D985BC" w14:textId="4B962927" w:rsidR="00A8024E" w:rsidRDefault="00A8024E" w:rsidP="00513A91">
            <w:pPr>
              <w:pStyle w:val="xmsonormal"/>
              <w:rPr>
                <w:rFonts w:ascii="Verdana" w:hAnsi="Verdana"/>
              </w:rPr>
            </w:pPr>
          </w:p>
          <w:p w14:paraId="5A75552C" w14:textId="27DA1B09" w:rsidR="00BC667F" w:rsidRDefault="00497FE5" w:rsidP="00513A91">
            <w:pPr>
              <w:pStyle w:val="xmsonormal"/>
              <w:rPr>
                <w:rFonts w:ascii="Verdana" w:hAnsi="Verdana"/>
              </w:rPr>
            </w:pPr>
            <w:r>
              <w:rPr>
                <w:rFonts w:ascii="Verdana" w:hAnsi="Verdana"/>
              </w:rPr>
              <w:t>BT - £3</w:t>
            </w:r>
            <w:r w:rsidR="00C2509C">
              <w:rPr>
                <w:rFonts w:ascii="Verdana" w:hAnsi="Verdana"/>
              </w:rPr>
              <w:t>8.72</w:t>
            </w:r>
            <w:r>
              <w:rPr>
                <w:rFonts w:ascii="Verdana" w:hAnsi="Verdana"/>
              </w:rPr>
              <w:t xml:space="preserve"> (direct debit)</w:t>
            </w:r>
          </w:p>
          <w:p w14:paraId="71525701" w14:textId="23D2420F" w:rsidR="00CF55EA" w:rsidRDefault="00CF55EA" w:rsidP="00513A91">
            <w:pPr>
              <w:pStyle w:val="xmsonormal"/>
              <w:rPr>
                <w:rFonts w:ascii="Verdana" w:hAnsi="Verdana"/>
              </w:rPr>
            </w:pPr>
            <w:r>
              <w:rPr>
                <w:rFonts w:ascii="Verdana" w:hAnsi="Verdana"/>
              </w:rPr>
              <w:t>British Gas - £</w:t>
            </w:r>
            <w:r w:rsidR="002D1A58">
              <w:rPr>
                <w:rFonts w:ascii="Verdana" w:hAnsi="Verdana"/>
              </w:rPr>
              <w:t>5</w:t>
            </w:r>
            <w:r w:rsidR="00874FC8">
              <w:rPr>
                <w:rFonts w:ascii="Verdana" w:hAnsi="Verdana"/>
              </w:rPr>
              <w:t>00.28</w:t>
            </w:r>
            <w:r w:rsidR="002D1A58">
              <w:rPr>
                <w:rFonts w:ascii="Verdana" w:hAnsi="Verdana"/>
              </w:rPr>
              <w:t xml:space="preserve"> </w:t>
            </w:r>
            <w:r w:rsidR="00BC1B4D">
              <w:rPr>
                <w:rFonts w:ascii="Verdana" w:hAnsi="Verdana"/>
              </w:rPr>
              <w:t>(bank transfer)</w:t>
            </w:r>
          </w:p>
          <w:p w14:paraId="6B72E4B3" w14:textId="45981EA1" w:rsidR="007E7BD7" w:rsidRDefault="007E7BD7" w:rsidP="00513A91">
            <w:pPr>
              <w:pStyle w:val="xmsonormal"/>
              <w:rPr>
                <w:rFonts w:ascii="Verdana" w:hAnsi="Verdana"/>
              </w:rPr>
            </w:pPr>
            <w:r>
              <w:rPr>
                <w:rFonts w:ascii="Verdana" w:hAnsi="Verdana"/>
              </w:rPr>
              <w:t>Clerk</w:t>
            </w:r>
            <w:r w:rsidR="002E2F8A">
              <w:rPr>
                <w:rFonts w:ascii="Verdana" w:hAnsi="Verdana"/>
              </w:rPr>
              <w:t>’s salary (</w:t>
            </w:r>
            <w:r w:rsidR="00874FC8">
              <w:rPr>
                <w:rFonts w:ascii="Verdana" w:hAnsi="Verdana"/>
              </w:rPr>
              <w:t>May</w:t>
            </w:r>
            <w:r w:rsidR="002E2F8A">
              <w:rPr>
                <w:rFonts w:ascii="Verdana" w:hAnsi="Verdana"/>
              </w:rPr>
              <w:t>) - £313.40</w:t>
            </w:r>
            <w:r w:rsidR="00BC1B4D">
              <w:rPr>
                <w:rFonts w:ascii="Verdana" w:hAnsi="Verdana"/>
              </w:rPr>
              <w:t xml:space="preserve"> (bank transfer)</w:t>
            </w:r>
          </w:p>
          <w:p w14:paraId="6C027580" w14:textId="5629AD8B" w:rsidR="001C0BC4" w:rsidRDefault="009217D4" w:rsidP="00513A91">
            <w:pPr>
              <w:pStyle w:val="xmsonormal"/>
              <w:rPr>
                <w:rFonts w:ascii="Verdana" w:hAnsi="Verdana"/>
              </w:rPr>
            </w:pPr>
            <w:r>
              <w:rPr>
                <w:rFonts w:ascii="Verdana" w:hAnsi="Verdana"/>
              </w:rPr>
              <w:t xml:space="preserve">Llanwern Village Hall (Coronation Celebrations) </w:t>
            </w:r>
            <w:r w:rsidR="00874FC8">
              <w:rPr>
                <w:rFonts w:ascii="Verdana" w:hAnsi="Verdana"/>
              </w:rPr>
              <w:t>–</w:t>
            </w:r>
            <w:r>
              <w:rPr>
                <w:rFonts w:ascii="Verdana" w:hAnsi="Verdana"/>
              </w:rPr>
              <w:t xml:space="preserve"> </w:t>
            </w:r>
            <w:r w:rsidR="00FF3F3F">
              <w:rPr>
                <w:rFonts w:ascii="Verdana" w:hAnsi="Verdana"/>
              </w:rPr>
              <w:t>£</w:t>
            </w:r>
            <w:r w:rsidR="00874FC8">
              <w:rPr>
                <w:rFonts w:ascii="Verdana" w:hAnsi="Verdana"/>
              </w:rPr>
              <w:t>796.69</w:t>
            </w:r>
            <w:r w:rsidR="001C0BC4">
              <w:rPr>
                <w:rFonts w:ascii="Verdana" w:hAnsi="Verdana"/>
              </w:rPr>
              <w:t xml:space="preserve"> (bank transfer)</w:t>
            </w:r>
          </w:p>
          <w:p w14:paraId="240BEDC6" w14:textId="20398DB6" w:rsidR="00874FC8" w:rsidRDefault="00874FC8" w:rsidP="00513A91">
            <w:pPr>
              <w:pStyle w:val="xmsonormal"/>
              <w:rPr>
                <w:rFonts w:ascii="Verdana" w:hAnsi="Verdana"/>
              </w:rPr>
            </w:pPr>
            <w:r>
              <w:rPr>
                <w:rFonts w:ascii="Verdana" w:hAnsi="Verdana"/>
              </w:rPr>
              <w:t>Jane Wootton (Internal Audit) - £75</w:t>
            </w:r>
            <w:r w:rsidR="00FF3F3F">
              <w:rPr>
                <w:rFonts w:ascii="Verdana" w:hAnsi="Verdana"/>
              </w:rPr>
              <w:t xml:space="preserve"> (bank transfer)</w:t>
            </w:r>
          </w:p>
          <w:p w14:paraId="1587B7B8" w14:textId="6000CD45" w:rsidR="00874FC8" w:rsidRDefault="00874FC8" w:rsidP="00513A91">
            <w:pPr>
              <w:pStyle w:val="xmsonormal"/>
              <w:rPr>
                <w:rFonts w:ascii="Verdana" w:hAnsi="Verdana"/>
              </w:rPr>
            </w:pPr>
            <w:r>
              <w:rPr>
                <w:rFonts w:ascii="Verdana" w:hAnsi="Verdana"/>
              </w:rPr>
              <w:t>One Voice Wales (Training) - £38</w:t>
            </w:r>
            <w:r w:rsidR="00FF3F3F">
              <w:rPr>
                <w:rFonts w:ascii="Verdana" w:hAnsi="Verdana"/>
              </w:rPr>
              <w:t xml:space="preserve"> (bank transfer)</w:t>
            </w:r>
          </w:p>
          <w:p w14:paraId="2A55B829" w14:textId="2EB0B80E" w:rsidR="00874FC8" w:rsidRDefault="00874FC8" w:rsidP="00513A91">
            <w:pPr>
              <w:pStyle w:val="xmsonormal"/>
              <w:rPr>
                <w:rFonts w:ascii="Verdana" w:hAnsi="Verdana"/>
              </w:rPr>
            </w:pPr>
            <w:r>
              <w:rPr>
                <w:rFonts w:ascii="Verdana" w:hAnsi="Verdana"/>
              </w:rPr>
              <w:t>Welsh Water - £106.94</w:t>
            </w:r>
            <w:r w:rsidR="00FF3F3F">
              <w:rPr>
                <w:rFonts w:ascii="Verdana" w:hAnsi="Verdana"/>
              </w:rPr>
              <w:t xml:space="preserve"> (bank transfer)</w:t>
            </w:r>
          </w:p>
          <w:p w14:paraId="5ECDE129" w14:textId="77777777" w:rsidR="00CD4AD7" w:rsidRDefault="00CD4AD7" w:rsidP="00513A91">
            <w:pPr>
              <w:pStyle w:val="xmsonormal"/>
              <w:rPr>
                <w:rFonts w:ascii="Verdana" w:hAnsi="Verdana"/>
              </w:rPr>
            </w:pPr>
          </w:p>
          <w:p w14:paraId="120C22E9" w14:textId="6C89E6E0" w:rsidR="009D31D7" w:rsidRPr="009D31D7" w:rsidRDefault="009D31D7" w:rsidP="00513A91">
            <w:pPr>
              <w:pStyle w:val="xmsonormal"/>
              <w:rPr>
                <w:rFonts w:ascii="Verdana" w:hAnsi="Verdana"/>
                <w:b/>
                <w:bCs/>
              </w:rPr>
            </w:pPr>
            <w:r w:rsidRPr="009D31D7">
              <w:rPr>
                <w:rFonts w:ascii="Verdana" w:hAnsi="Verdana"/>
                <w:b/>
                <w:bCs/>
              </w:rPr>
              <w:t>Audit</w:t>
            </w:r>
            <w:r w:rsidR="00885D4E">
              <w:rPr>
                <w:rFonts w:ascii="Verdana" w:hAnsi="Verdana"/>
                <w:b/>
                <w:bCs/>
              </w:rPr>
              <w:t xml:space="preserve"> 2021/22</w:t>
            </w:r>
          </w:p>
          <w:p w14:paraId="3EFCCE04" w14:textId="03783EBB" w:rsidR="009D31D7" w:rsidRDefault="009D31D7" w:rsidP="00513A91">
            <w:pPr>
              <w:pStyle w:val="xmsonormal"/>
              <w:rPr>
                <w:rFonts w:ascii="Verdana" w:hAnsi="Verdana"/>
              </w:rPr>
            </w:pPr>
          </w:p>
          <w:p w14:paraId="1B44D342" w14:textId="10730BE0" w:rsidR="00851164" w:rsidRDefault="00541361" w:rsidP="009D31D7">
            <w:pPr>
              <w:rPr>
                <w:rFonts w:ascii="Verdana" w:hAnsi="Verdana"/>
              </w:rPr>
            </w:pPr>
            <w:r>
              <w:rPr>
                <w:rFonts w:ascii="Verdana" w:hAnsi="Verdana"/>
              </w:rPr>
              <w:t>No comment received from Audit Wales regarding our queries.</w:t>
            </w:r>
          </w:p>
          <w:p w14:paraId="032320FB" w14:textId="77777777" w:rsidR="00ED5A5C" w:rsidRDefault="00ED5A5C" w:rsidP="00CD1310">
            <w:pPr>
              <w:rPr>
                <w:rFonts w:ascii="Verdana" w:hAnsi="Verdana"/>
                <w:b/>
              </w:rPr>
            </w:pPr>
          </w:p>
          <w:p w14:paraId="7BE148D2" w14:textId="4C5F67EF" w:rsidR="00EC6D38" w:rsidRDefault="00EC6D38" w:rsidP="00CD1310">
            <w:pPr>
              <w:rPr>
                <w:rFonts w:ascii="Verdana" w:hAnsi="Verdana"/>
                <w:b/>
              </w:rPr>
            </w:pPr>
            <w:r w:rsidRPr="00EC6D38">
              <w:rPr>
                <w:rFonts w:ascii="Verdana" w:hAnsi="Verdana"/>
                <w:b/>
              </w:rPr>
              <w:t xml:space="preserve">Local Government and Elections (Wales) Act 2021: Community and Town Councils </w:t>
            </w:r>
            <w:r w:rsidR="00846228">
              <w:rPr>
                <w:rFonts w:ascii="Verdana" w:hAnsi="Verdana"/>
                <w:b/>
              </w:rPr>
              <w:t>S</w:t>
            </w:r>
            <w:r w:rsidRPr="00EC6D38">
              <w:rPr>
                <w:rFonts w:ascii="Verdana" w:hAnsi="Verdana"/>
                <w:b/>
              </w:rPr>
              <w:t>tatutory Guidance</w:t>
            </w:r>
          </w:p>
          <w:p w14:paraId="27A22D0F" w14:textId="77777777" w:rsidR="00796B05" w:rsidRDefault="00796B05" w:rsidP="00CD1310">
            <w:pPr>
              <w:rPr>
                <w:rFonts w:ascii="Verdana" w:hAnsi="Verdana"/>
                <w:b/>
              </w:rPr>
            </w:pPr>
          </w:p>
          <w:p w14:paraId="04887EEA" w14:textId="77777777" w:rsidR="00874FC8" w:rsidRDefault="006E7E66" w:rsidP="00F21E5C">
            <w:pPr>
              <w:rPr>
                <w:rFonts w:ascii="Verdana" w:hAnsi="Verdana"/>
              </w:rPr>
            </w:pPr>
            <w:r>
              <w:rPr>
                <w:rFonts w:ascii="Verdana" w:hAnsi="Verdana"/>
              </w:rPr>
              <w:t xml:space="preserve">The Clerk has circulated the list of </w:t>
            </w:r>
            <w:r w:rsidR="004B13FF">
              <w:rPr>
                <w:rFonts w:ascii="Verdana" w:hAnsi="Verdana"/>
              </w:rPr>
              <w:t xml:space="preserve">the latest </w:t>
            </w:r>
            <w:r>
              <w:rPr>
                <w:rFonts w:ascii="Verdana" w:hAnsi="Verdana"/>
              </w:rPr>
              <w:t>training modules available from One Voice Wales</w:t>
            </w:r>
            <w:r w:rsidR="004B13FF">
              <w:rPr>
                <w:rFonts w:ascii="Verdana" w:hAnsi="Verdana"/>
              </w:rPr>
              <w:t>.</w:t>
            </w:r>
            <w:r w:rsidR="001C0BC4">
              <w:rPr>
                <w:rFonts w:ascii="Verdana" w:hAnsi="Verdana"/>
              </w:rPr>
              <w:t xml:space="preserve"> </w:t>
            </w:r>
          </w:p>
          <w:p w14:paraId="51A5C774" w14:textId="77777777" w:rsidR="007D118F" w:rsidRDefault="007D118F" w:rsidP="00F21E5C">
            <w:pPr>
              <w:rPr>
                <w:rFonts w:ascii="Verdana" w:hAnsi="Verdana"/>
              </w:rPr>
            </w:pPr>
          </w:p>
          <w:p w14:paraId="23CAB46C" w14:textId="77777777" w:rsidR="00F14EA1" w:rsidRDefault="00F14EA1" w:rsidP="00F21E5C">
            <w:pPr>
              <w:rPr>
                <w:rFonts w:ascii="Verdana" w:hAnsi="Verdana"/>
                <w:b/>
                <w:bCs/>
              </w:rPr>
            </w:pPr>
          </w:p>
          <w:p w14:paraId="4F091A14" w14:textId="77777777" w:rsidR="00F14EA1" w:rsidRDefault="00F14EA1" w:rsidP="00F21E5C">
            <w:pPr>
              <w:rPr>
                <w:rFonts w:ascii="Verdana" w:hAnsi="Verdana"/>
                <w:b/>
                <w:bCs/>
              </w:rPr>
            </w:pPr>
          </w:p>
          <w:p w14:paraId="7488B1B0" w14:textId="77777777" w:rsidR="00F14EA1" w:rsidRDefault="00F14EA1" w:rsidP="00F21E5C">
            <w:pPr>
              <w:rPr>
                <w:rFonts w:ascii="Verdana" w:hAnsi="Verdana"/>
                <w:b/>
                <w:bCs/>
              </w:rPr>
            </w:pPr>
          </w:p>
          <w:p w14:paraId="6AF871DC" w14:textId="2B3A3ED1" w:rsidR="007D118F" w:rsidRPr="007D118F" w:rsidRDefault="007D118F" w:rsidP="00F21E5C">
            <w:pPr>
              <w:rPr>
                <w:rFonts w:ascii="Verdana" w:hAnsi="Verdana"/>
                <w:b/>
                <w:bCs/>
              </w:rPr>
            </w:pPr>
            <w:r w:rsidRPr="007D118F">
              <w:rPr>
                <w:rFonts w:ascii="Verdana" w:hAnsi="Verdana"/>
                <w:b/>
                <w:bCs/>
              </w:rPr>
              <w:lastRenderedPageBreak/>
              <w:t>Debit Card</w:t>
            </w:r>
          </w:p>
          <w:p w14:paraId="1D001BA8" w14:textId="77777777" w:rsidR="007D118F" w:rsidRDefault="007D118F" w:rsidP="00F21E5C">
            <w:pPr>
              <w:rPr>
                <w:rFonts w:ascii="Verdana" w:hAnsi="Verdana"/>
              </w:rPr>
            </w:pPr>
          </w:p>
          <w:p w14:paraId="4BA0A200" w14:textId="75752B8C" w:rsidR="00874FC8" w:rsidRDefault="007D118F" w:rsidP="00F21E5C">
            <w:pPr>
              <w:rPr>
                <w:rFonts w:ascii="Verdana" w:hAnsi="Verdana"/>
              </w:rPr>
            </w:pPr>
            <w:r>
              <w:rPr>
                <w:rFonts w:ascii="Verdana" w:hAnsi="Verdana"/>
              </w:rPr>
              <w:t>With the necessity for some on-line purchases</w:t>
            </w:r>
            <w:r w:rsidR="00F14EA1">
              <w:rPr>
                <w:rFonts w:ascii="Verdana" w:hAnsi="Verdana"/>
              </w:rPr>
              <w:t>,</w:t>
            </w:r>
            <w:r>
              <w:rPr>
                <w:rFonts w:ascii="Verdana" w:hAnsi="Verdana"/>
              </w:rPr>
              <w:t xml:space="preserve"> it was </w:t>
            </w:r>
            <w:r w:rsidR="00F14EA1">
              <w:rPr>
                <w:rFonts w:ascii="Verdana" w:hAnsi="Verdana"/>
              </w:rPr>
              <w:t>agreed</w:t>
            </w:r>
            <w:r>
              <w:rPr>
                <w:rFonts w:ascii="Verdana" w:hAnsi="Verdana"/>
              </w:rPr>
              <w:t xml:space="preserve"> that a debit card was required. It was </w:t>
            </w:r>
            <w:r w:rsidR="00F14EA1">
              <w:rPr>
                <w:rFonts w:ascii="Verdana" w:hAnsi="Verdana"/>
              </w:rPr>
              <w:t xml:space="preserve">decided </w:t>
            </w:r>
            <w:r>
              <w:rPr>
                <w:rFonts w:ascii="Verdana" w:hAnsi="Verdana"/>
              </w:rPr>
              <w:t>that this would be put in the Chair’s name. The necessary forms were completed.</w:t>
            </w:r>
          </w:p>
          <w:p w14:paraId="2D7C5424" w14:textId="77777777" w:rsidR="00874FC8" w:rsidRDefault="00874FC8" w:rsidP="00F21E5C">
            <w:pPr>
              <w:rPr>
                <w:rFonts w:ascii="Verdana" w:hAnsi="Verdana"/>
              </w:rPr>
            </w:pPr>
          </w:p>
          <w:p w14:paraId="217C181E" w14:textId="6C73B1E3" w:rsidR="0077174E" w:rsidRPr="00874FC8" w:rsidRDefault="002F1660" w:rsidP="00F21E5C">
            <w:pPr>
              <w:rPr>
                <w:rFonts w:ascii="Verdana" w:hAnsi="Verdana"/>
              </w:rPr>
            </w:pPr>
            <w:r w:rsidRPr="004E25C6">
              <w:rPr>
                <w:rFonts w:ascii="Verdana" w:hAnsi="Verdana"/>
                <w:b/>
                <w:bCs/>
              </w:rPr>
              <w:t>Councillor Re</w:t>
            </w:r>
            <w:r w:rsidR="00F31BEC" w:rsidRPr="004E25C6">
              <w:rPr>
                <w:rFonts w:ascii="Verdana" w:hAnsi="Verdana"/>
                <w:b/>
                <w:bCs/>
              </w:rPr>
              <w:t>muneration</w:t>
            </w:r>
          </w:p>
          <w:p w14:paraId="04FE44D8" w14:textId="77777777" w:rsidR="00F31BEC" w:rsidRPr="00970E08" w:rsidRDefault="00F31BEC" w:rsidP="00F21E5C">
            <w:pPr>
              <w:rPr>
                <w:rFonts w:ascii="Verdana" w:hAnsi="Verdana"/>
                <w:color w:val="FF0000"/>
              </w:rPr>
            </w:pPr>
          </w:p>
          <w:p w14:paraId="52735FD5" w14:textId="1A7538C0" w:rsidR="004B13FF" w:rsidRPr="00ED3ABA" w:rsidRDefault="00874FC8" w:rsidP="00ED3ABA">
            <w:pPr>
              <w:pStyle w:val="NormalWeb"/>
              <w:shd w:val="clear" w:color="auto" w:fill="FFFFFF"/>
              <w:spacing w:before="0" w:beforeAutospacing="0" w:after="300" w:afterAutospacing="0"/>
              <w:rPr>
                <w:rFonts w:ascii="Arial" w:hAnsi="Arial" w:cs="Arial"/>
                <w:color w:val="1F1F1F"/>
              </w:rPr>
            </w:pPr>
            <w:r>
              <w:rPr>
                <w:rFonts w:ascii="Arial" w:hAnsi="Arial" w:cs="Arial"/>
                <w:color w:val="1F1F1F"/>
              </w:rPr>
              <w:t>The Clerk has contacted everyone and is awaiting email confirmation from 2 Councillors.</w:t>
            </w:r>
          </w:p>
        </w:tc>
        <w:tc>
          <w:tcPr>
            <w:tcW w:w="1275" w:type="dxa"/>
          </w:tcPr>
          <w:p w14:paraId="0D0CE5B7" w14:textId="4540C87D" w:rsidR="00846228" w:rsidRDefault="00846228" w:rsidP="00513A91">
            <w:pPr>
              <w:rPr>
                <w:rFonts w:ascii="Verdana" w:hAnsi="Verdana"/>
                <w:b/>
              </w:rPr>
            </w:pPr>
          </w:p>
          <w:p w14:paraId="0BBAE240" w14:textId="7286D22C" w:rsidR="003D0A5A" w:rsidRDefault="003D0A5A" w:rsidP="00513A91">
            <w:pPr>
              <w:rPr>
                <w:rFonts w:ascii="Verdana" w:hAnsi="Verdana"/>
                <w:b/>
              </w:rPr>
            </w:pPr>
          </w:p>
          <w:p w14:paraId="3939E735" w14:textId="7D67B497" w:rsidR="00885D4E" w:rsidRDefault="00885D4E" w:rsidP="00513A91">
            <w:pPr>
              <w:rPr>
                <w:rFonts w:ascii="Verdana" w:hAnsi="Verdana"/>
                <w:b/>
              </w:rPr>
            </w:pPr>
          </w:p>
          <w:p w14:paraId="0E880AFB" w14:textId="1419F80F" w:rsidR="00885D4E" w:rsidRDefault="00885D4E" w:rsidP="00513A91">
            <w:pPr>
              <w:rPr>
                <w:rFonts w:ascii="Verdana" w:hAnsi="Verdana"/>
                <w:b/>
              </w:rPr>
            </w:pPr>
          </w:p>
          <w:p w14:paraId="434E05C1" w14:textId="233FA0B2" w:rsidR="00885D4E" w:rsidRDefault="00885D4E" w:rsidP="00513A91">
            <w:pPr>
              <w:rPr>
                <w:rFonts w:ascii="Verdana" w:hAnsi="Verdana"/>
                <w:b/>
              </w:rPr>
            </w:pPr>
          </w:p>
          <w:p w14:paraId="5B048F80" w14:textId="5901FC3D" w:rsidR="00885D4E" w:rsidRDefault="00885D4E" w:rsidP="00513A91">
            <w:pPr>
              <w:rPr>
                <w:rFonts w:ascii="Verdana" w:hAnsi="Verdana"/>
                <w:b/>
              </w:rPr>
            </w:pPr>
          </w:p>
          <w:p w14:paraId="3C3688BA" w14:textId="132815E0" w:rsidR="00885D4E" w:rsidRDefault="00885D4E" w:rsidP="00513A91">
            <w:pPr>
              <w:rPr>
                <w:rFonts w:ascii="Verdana" w:hAnsi="Verdana"/>
                <w:b/>
              </w:rPr>
            </w:pPr>
          </w:p>
          <w:p w14:paraId="03DBDEBD" w14:textId="24FC9A28" w:rsidR="00885D4E" w:rsidRDefault="00885D4E" w:rsidP="00513A91">
            <w:pPr>
              <w:rPr>
                <w:rFonts w:ascii="Verdana" w:hAnsi="Verdana"/>
                <w:b/>
              </w:rPr>
            </w:pPr>
          </w:p>
          <w:p w14:paraId="09B2AB6E" w14:textId="26674599" w:rsidR="00885D4E" w:rsidRDefault="00885D4E" w:rsidP="00513A91">
            <w:pPr>
              <w:rPr>
                <w:rFonts w:ascii="Verdana" w:hAnsi="Verdana"/>
                <w:b/>
              </w:rPr>
            </w:pPr>
          </w:p>
          <w:p w14:paraId="62E5BF9E" w14:textId="22F503B7" w:rsidR="00885D4E" w:rsidRDefault="00885D4E" w:rsidP="00513A91">
            <w:pPr>
              <w:rPr>
                <w:rFonts w:ascii="Verdana" w:hAnsi="Verdana"/>
                <w:b/>
              </w:rPr>
            </w:pPr>
          </w:p>
          <w:p w14:paraId="2C9C4BDD" w14:textId="03172299" w:rsidR="00885D4E" w:rsidRDefault="00885D4E" w:rsidP="00513A91">
            <w:pPr>
              <w:rPr>
                <w:rFonts w:ascii="Verdana" w:hAnsi="Verdana"/>
                <w:b/>
              </w:rPr>
            </w:pPr>
          </w:p>
          <w:p w14:paraId="2996FBBC" w14:textId="20441EF6" w:rsidR="00885D4E" w:rsidRDefault="00885D4E" w:rsidP="00513A91">
            <w:pPr>
              <w:rPr>
                <w:rFonts w:ascii="Verdana" w:hAnsi="Verdana"/>
                <w:b/>
              </w:rPr>
            </w:pPr>
          </w:p>
          <w:p w14:paraId="70648EAB" w14:textId="5CC22503" w:rsidR="00885D4E" w:rsidRDefault="00885D4E" w:rsidP="00513A91">
            <w:pPr>
              <w:rPr>
                <w:rFonts w:ascii="Verdana" w:hAnsi="Verdana"/>
                <w:b/>
              </w:rPr>
            </w:pPr>
          </w:p>
          <w:p w14:paraId="1F12DDB3" w14:textId="31CFEE4D" w:rsidR="00885D4E" w:rsidRDefault="00885D4E" w:rsidP="00513A91">
            <w:pPr>
              <w:rPr>
                <w:rFonts w:ascii="Verdana" w:hAnsi="Verdana"/>
                <w:b/>
              </w:rPr>
            </w:pPr>
          </w:p>
          <w:p w14:paraId="10F5C463" w14:textId="3F7BB739" w:rsidR="00885D4E" w:rsidRDefault="00885D4E" w:rsidP="00513A91">
            <w:pPr>
              <w:rPr>
                <w:rFonts w:ascii="Verdana" w:hAnsi="Verdana"/>
                <w:b/>
              </w:rPr>
            </w:pPr>
          </w:p>
          <w:p w14:paraId="0830D476" w14:textId="545362AC" w:rsidR="00885D4E" w:rsidRDefault="00885D4E" w:rsidP="00513A91">
            <w:pPr>
              <w:rPr>
                <w:rFonts w:ascii="Verdana" w:hAnsi="Verdana"/>
                <w:b/>
              </w:rPr>
            </w:pPr>
          </w:p>
          <w:p w14:paraId="1DFD35FB" w14:textId="160C9B54" w:rsidR="00885D4E" w:rsidRDefault="00885D4E" w:rsidP="00513A91">
            <w:pPr>
              <w:rPr>
                <w:rFonts w:ascii="Verdana" w:hAnsi="Verdana"/>
                <w:b/>
              </w:rPr>
            </w:pPr>
          </w:p>
          <w:p w14:paraId="7CAFA161" w14:textId="78CF0B75" w:rsidR="00885D4E" w:rsidRDefault="00885D4E" w:rsidP="00513A91">
            <w:pPr>
              <w:rPr>
                <w:rFonts w:ascii="Verdana" w:hAnsi="Verdana"/>
                <w:b/>
              </w:rPr>
            </w:pPr>
          </w:p>
          <w:p w14:paraId="39F78635" w14:textId="67E47F16" w:rsidR="00885D4E" w:rsidRDefault="00885D4E" w:rsidP="00513A91">
            <w:pPr>
              <w:rPr>
                <w:rFonts w:ascii="Verdana" w:hAnsi="Verdana"/>
                <w:b/>
              </w:rPr>
            </w:pPr>
          </w:p>
          <w:p w14:paraId="43EC550B" w14:textId="5C876FF8" w:rsidR="00885D4E" w:rsidRDefault="00885D4E" w:rsidP="00513A91">
            <w:pPr>
              <w:rPr>
                <w:rFonts w:ascii="Verdana" w:hAnsi="Verdana"/>
                <w:b/>
              </w:rPr>
            </w:pPr>
          </w:p>
          <w:p w14:paraId="52DF694A" w14:textId="5FD720CF" w:rsidR="00885D4E" w:rsidRDefault="00885D4E" w:rsidP="00513A91">
            <w:pPr>
              <w:rPr>
                <w:rFonts w:ascii="Verdana" w:hAnsi="Verdana"/>
                <w:b/>
              </w:rPr>
            </w:pPr>
          </w:p>
          <w:p w14:paraId="5B1298BD" w14:textId="737A67F1" w:rsidR="00885D4E" w:rsidRDefault="00885D4E" w:rsidP="00513A91">
            <w:pPr>
              <w:rPr>
                <w:rFonts w:ascii="Verdana" w:hAnsi="Verdana"/>
                <w:b/>
              </w:rPr>
            </w:pPr>
          </w:p>
          <w:p w14:paraId="39F28E39" w14:textId="2946FC59" w:rsidR="00885D4E" w:rsidRDefault="00885D4E" w:rsidP="00513A91">
            <w:pPr>
              <w:rPr>
                <w:rFonts w:ascii="Verdana" w:hAnsi="Verdana"/>
                <w:b/>
              </w:rPr>
            </w:pPr>
          </w:p>
          <w:p w14:paraId="234B9B6E" w14:textId="26968E2C" w:rsidR="00885D4E" w:rsidRDefault="00885D4E" w:rsidP="00513A91">
            <w:pPr>
              <w:rPr>
                <w:rFonts w:ascii="Verdana" w:hAnsi="Verdana"/>
                <w:b/>
              </w:rPr>
            </w:pPr>
          </w:p>
          <w:p w14:paraId="78D90533" w14:textId="170D2769" w:rsidR="00885D4E" w:rsidRDefault="00885D4E" w:rsidP="00513A91">
            <w:pPr>
              <w:rPr>
                <w:rFonts w:ascii="Verdana" w:hAnsi="Verdana"/>
                <w:b/>
              </w:rPr>
            </w:pPr>
          </w:p>
          <w:p w14:paraId="6EADA8EE" w14:textId="3CE14340" w:rsidR="00AE1687" w:rsidRDefault="00AE1687" w:rsidP="00513A91">
            <w:pPr>
              <w:rPr>
                <w:rFonts w:ascii="Verdana" w:hAnsi="Verdana"/>
                <w:b/>
              </w:rPr>
            </w:pPr>
          </w:p>
          <w:p w14:paraId="54CEFE71" w14:textId="2404237F" w:rsidR="00885D4E" w:rsidRDefault="00885D4E" w:rsidP="00513A91">
            <w:pPr>
              <w:rPr>
                <w:rFonts w:ascii="Verdana" w:hAnsi="Verdana"/>
                <w:b/>
              </w:rPr>
            </w:pPr>
          </w:p>
          <w:p w14:paraId="59E000C9" w14:textId="65F67502" w:rsidR="00087BC0" w:rsidRDefault="00087BC0" w:rsidP="00513A91">
            <w:pPr>
              <w:rPr>
                <w:rFonts w:ascii="Verdana" w:hAnsi="Verdana"/>
                <w:b/>
              </w:rPr>
            </w:pPr>
          </w:p>
          <w:p w14:paraId="50AC2674" w14:textId="77777777" w:rsidR="005658B3" w:rsidRDefault="005658B3" w:rsidP="00513A91">
            <w:pPr>
              <w:rPr>
                <w:rFonts w:ascii="Verdana" w:hAnsi="Verdana"/>
                <w:b/>
              </w:rPr>
            </w:pPr>
          </w:p>
          <w:p w14:paraId="3E8EACAC" w14:textId="77777777" w:rsidR="00F14EA1" w:rsidRDefault="00F14EA1" w:rsidP="00513A91">
            <w:pPr>
              <w:rPr>
                <w:rFonts w:ascii="Verdana" w:hAnsi="Verdana"/>
                <w:b/>
              </w:rPr>
            </w:pPr>
          </w:p>
          <w:p w14:paraId="77AC52CF" w14:textId="77777777" w:rsidR="00F14EA1" w:rsidRDefault="00F14EA1" w:rsidP="00513A91">
            <w:pPr>
              <w:rPr>
                <w:rFonts w:ascii="Verdana" w:hAnsi="Verdana"/>
                <w:b/>
              </w:rPr>
            </w:pPr>
          </w:p>
          <w:p w14:paraId="5E051E3B" w14:textId="77777777" w:rsidR="00F14EA1" w:rsidRDefault="00F14EA1" w:rsidP="00513A91">
            <w:pPr>
              <w:rPr>
                <w:rFonts w:ascii="Verdana" w:hAnsi="Verdana"/>
                <w:b/>
              </w:rPr>
            </w:pPr>
          </w:p>
          <w:p w14:paraId="29265F0A" w14:textId="77777777" w:rsidR="00F14EA1" w:rsidRDefault="00F14EA1" w:rsidP="00513A91">
            <w:pPr>
              <w:rPr>
                <w:rFonts w:ascii="Verdana" w:hAnsi="Verdana"/>
                <w:b/>
              </w:rPr>
            </w:pPr>
          </w:p>
          <w:p w14:paraId="104E337E" w14:textId="77777777" w:rsidR="00F14EA1" w:rsidRDefault="00F14EA1" w:rsidP="00513A91">
            <w:pPr>
              <w:rPr>
                <w:rFonts w:ascii="Verdana" w:hAnsi="Verdana"/>
                <w:b/>
              </w:rPr>
            </w:pPr>
          </w:p>
          <w:p w14:paraId="3C1970A8" w14:textId="77777777" w:rsidR="00F14EA1" w:rsidRDefault="00F14EA1" w:rsidP="00513A91">
            <w:pPr>
              <w:rPr>
                <w:rFonts w:ascii="Verdana" w:hAnsi="Verdana"/>
                <w:b/>
              </w:rPr>
            </w:pPr>
          </w:p>
          <w:p w14:paraId="21581F8B" w14:textId="77777777" w:rsidR="00F14EA1" w:rsidRDefault="00F14EA1" w:rsidP="00513A91">
            <w:pPr>
              <w:rPr>
                <w:rFonts w:ascii="Verdana" w:hAnsi="Verdana"/>
                <w:b/>
              </w:rPr>
            </w:pPr>
          </w:p>
          <w:p w14:paraId="51F5BC2B" w14:textId="77777777" w:rsidR="00F14EA1" w:rsidRDefault="00F14EA1" w:rsidP="00513A91">
            <w:pPr>
              <w:rPr>
                <w:rFonts w:ascii="Verdana" w:hAnsi="Verdana"/>
                <w:b/>
              </w:rPr>
            </w:pPr>
          </w:p>
          <w:p w14:paraId="56D1891E" w14:textId="77777777" w:rsidR="00F14EA1" w:rsidRDefault="00F14EA1" w:rsidP="00513A91">
            <w:pPr>
              <w:rPr>
                <w:rFonts w:ascii="Verdana" w:hAnsi="Verdana"/>
                <w:b/>
              </w:rPr>
            </w:pPr>
          </w:p>
          <w:p w14:paraId="18B97B9E" w14:textId="77777777" w:rsidR="00F14EA1" w:rsidRDefault="00F14EA1" w:rsidP="00513A91">
            <w:pPr>
              <w:rPr>
                <w:rFonts w:ascii="Verdana" w:hAnsi="Verdana"/>
                <w:b/>
              </w:rPr>
            </w:pPr>
          </w:p>
          <w:p w14:paraId="7DA56411" w14:textId="77777777" w:rsidR="00F14EA1" w:rsidRDefault="00F14EA1" w:rsidP="00513A91">
            <w:pPr>
              <w:rPr>
                <w:rFonts w:ascii="Verdana" w:hAnsi="Verdana"/>
                <w:b/>
              </w:rPr>
            </w:pPr>
          </w:p>
          <w:p w14:paraId="1C8C172A" w14:textId="77777777" w:rsidR="00F14EA1" w:rsidRDefault="00F14EA1" w:rsidP="00513A91">
            <w:pPr>
              <w:rPr>
                <w:rFonts w:ascii="Verdana" w:hAnsi="Verdana"/>
                <w:b/>
              </w:rPr>
            </w:pPr>
          </w:p>
          <w:p w14:paraId="42017B60" w14:textId="77777777" w:rsidR="00F14EA1" w:rsidRDefault="00F14EA1" w:rsidP="00513A91">
            <w:pPr>
              <w:rPr>
                <w:rFonts w:ascii="Verdana" w:hAnsi="Verdana"/>
                <w:b/>
              </w:rPr>
            </w:pPr>
          </w:p>
          <w:p w14:paraId="2EC27F18" w14:textId="77777777" w:rsidR="00F14EA1" w:rsidRDefault="00F14EA1" w:rsidP="00513A91">
            <w:pPr>
              <w:rPr>
                <w:rFonts w:ascii="Verdana" w:hAnsi="Verdana"/>
                <w:b/>
              </w:rPr>
            </w:pPr>
          </w:p>
          <w:p w14:paraId="2F3046DF" w14:textId="6909C48F" w:rsidR="00F14EA1" w:rsidRPr="009A551A" w:rsidRDefault="00F14EA1" w:rsidP="00513A91">
            <w:pPr>
              <w:rPr>
                <w:rFonts w:ascii="Verdana" w:hAnsi="Verdana"/>
                <w:b/>
              </w:rPr>
            </w:pPr>
            <w:r>
              <w:rPr>
                <w:rFonts w:ascii="Verdana" w:hAnsi="Verdana"/>
                <w:b/>
              </w:rPr>
              <w:t>Clerk</w:t>
            </w:r>
          </w:p>
        </w:tc>
      </w:tr>
      <w:bookmarkEnd w:id="0"/>
      <w:tr w:rsidR="00513A91" w:rsidRPr="003470F3" w14:paraId="121BD1DD" w14:textId="77777777" w:rsidTr="000A3C86">
        <w:tc>
          <w:tcPr>
            <w:tcW w:w="891" w:type="dxa"/>
          </w:tcPr>
          <w:p w14:paraId="2D7A0568" w14:textId="745D3A65" w:rsidR="00513A91" w:rsidRDefault="00513A91" w:rsidP="00513A91">
            <w:pPr>
              <w:jc w:val="center"/>
              <w:rPr>
                <w:rFonts w:ascii="Verdana" w:hAnsi="Verdana"/>
                <w:b/>
              </w:rPr>
            </w:pPr>
            <w:r>
              <w:lastRenderedPageBreak/>
              <w:br w:type="page"/>
            </w:r>
            <w:r>
              <w:br w:type="page"/>
            </w:r>
          </w:p>
        </w:tc>
        <w:tc>
          <w:tcPr>
            <w:tcW w:w="8647" w:type="dxa"/>
          </w:tcPr>
          <w:p w14:paraId="3D2E3349" w14:textId="124F29CE" w:rsidR="00513A91" w:rsidRDefault="00513A91" w:rsidP="00513A91">
            <w:pPr>
              <w:rPr>
                <w:rFonts w:ascii="Verdana" w:hAnsi="Verdana"/>
                <w:b/>
                <w:u w:val="single"/>
              </w:rPr>
            </w:pPr>
            <w:r>
              <w:rPr>
                <w:rFonts w:ascii="Verdana" w:hAnsi="Verdana"/>
                <w:b/>
                <w:u w:val="single"/>
              </w:rPr>
              <w:t>SECTION C – LEISURE AND AMENITIES</w:t>
            </w:r>
          </w:p>
          <w:p w14:paraId="30723C74" w14:textId="77777777" w:rsidR="00513A91" w:rsidRDefault="00513A91" w:rsidP="00513A91">
            <w:pPr>
              <w:rPr>
                <w:rFonts w:ascii="Verdana" w:hAnsi="Verdana"/>
                <w:b/>
                <w:u w:val="single"/>
              </w:rPr>
            </w:pPr>
          </w:p>
          <w:p w14:paraId="17D9B213" w14:textId="179176D3" w:rsidR="00513A91" w:rsidRDefault="00513A91" w:rsidP="00513A91">
            <w:pPr>
              <w:rPr>
                <w:rFonts w:ascii="Verdana" w:hAnsi="Verdana"/>
                <w:b/>
              </w:rPr>
            </w:pPr>
            <w:r w:rsidRPr="00FD3342">
              <w:rPr>
                <w:rFonts w:ascii="Verdana" w:hAnsi="Verdana"/>
                <w:b/>
              </w:rPr>
              <w:t>Village Hall</w:t>
            </w:r>
          </w:p>
          <w:p w14:paraId="10EFA5BB" w14:textId="77777777" w:rsidR="00AE7392" w:rsidRDefault="00AE7392" w:rsidP="00455E67">
            <w:pPr>
              <w:rPr>
                <w:rFonts w:ascii="Verdana" w:hAnsi="Verdana"/>
                <w:b/>
              </w:rPr>
            </w:pPr>
          </w:p>
          <w:p w14:paraId="3EC68BAA" w14:textId="22D6CAA0" w:rsidR="00D250F8" w:rsidRPr="00874FC8" w:rsidRDefault="00513A91" w:rsidP="00513A91">
            <w:pPr>
              <w:rPr>
                <w:rFonts w:ascii="Verdana" w:hAnsi="Verdana"/>
                <w:b/>
                <w:bCs/>
              </w:rPr>
            </w:pPr>
            <w:r w:rsidRPr="00FC7EFE">
              <w:rPr>
                <w:rFonts w:ascii="Verdana" w:hAnsi="Verdana"/>
                <w:b/>
              </w:rPr>
              <w:t>Car Park</w:t>
            </w:r>
            <w:r>
              <w:rPr>
                <w:rFonts w:ascii="Verdana" w:hAnsi="Verdana"/>
                <w:b/>
              </w:rPr>
              <w:t xml:space="preserve"> –</w:t>
            </w:r>
            <w:r w:rsidR="00874FC8">
              <w:rPr>
                <w:rFonts w:ascii="Verdana" w:hAnsi="Verdana"/>
                <w:b/>
              </w:rPr>
              <w:t xml:space="preserve"> </w:t>
            </w:r>
            <w:r w:rsidR="004D5DE2">
              <w:rPr>
                <w:rFonts w:ascii="Verdana" w:hAnsi="Verdana"/>
              </w:rPr>
              <w:t xml:space="preserve">The Chair </w:t>
            </w:r>
            <w:r w:rsidR="00874FC8">
              <w:rPr>
                <w:rFonts w:ascii="Verdana" w:hAnsi="Verdana"/>
              </w:rPr>
              <w:t>is</w:t>
            </w:r>
            <w:r w:rsidR="004D5DE2">
              <w:rPr>
                <w:rFonts w:ascii="Verdana" w:hAnsi="Verdana"/>
              </w:rPr>
              <w:t xml:space="preserve"> liais</w:t>
            </w:r>
            <w:r w:rsidR="00874FC8">
              <w:rPr>
                <w:rFonts w:ascii="Verdana" w:hAnsi="Verdana"/>
              </w:rPr>
              <w:t>ing</w:t>
            </w:r>
            <w:r w:rsidR="004D5DE2">
              <w:rPr>
                <w:rFonts w:ascii="Verdana" w:hAnsi="Verdana"/>
              </w:rPr>
              <w:t xml:space="preserve"> with Cllr </w:t>
            </w:r>
            <w:r w:rsidR="00811298">
              <w:rPr>
                <w:rFonts w:ascii="Verdana" w:hAnsi="Verdana"/>
              </w:rPr>
              <w:t>Jones</w:t>
            </w:r>
            <w:r w:rsidR="00874FC8">
              <w:rPr>
                <w:rFonts w:ascii="Verdana" w:hAnsi="Verdana"/>
              </w:rPr>
              <w:t xml:space="preserve"> regarding the SUDS/SAB requirements</w:t>
            </w:r>
            <w:r w:rsidR="00811298">
              <w:rPr>
                <w:rFonts w:ascii="Verdana" w:hAnsi="Verdana"/>
              </w:rPr>
              <w:t>.</w:t>
            </w:r>
          </w:p>
          <w:p w14:paraId="733A920D" w14:textId="77777777" w:rsidR="009046F5" w:rsidRDefault="009046F5" w:rsidP="00654811">
            <w:pPr>
              <w:rPr>
                <w:rFonts w:ascii="Verdana" w:hAnsi="Verdana"/>
                <w:b/>
              </w:rPr>
            </w:pPr>
          </w:p>
          <w:p w14:paraId="413BD7C6" w14:textId="0C7803E8" w:rsidR="00C50DCA" w:rsidRDefault="00513A91" w:rsidP="00654811">
            <w:pPr>
              <w:rPr>
                <w:rFonts w:ascii="Verdana" w:hAnsi="Verdana"/>
              </w:rPr>
            </w:pPr>
            <w:r w:rsidRPr="002F39DE">
              <w:rPr>
                <w:rFonts w:ascii="Verdana" w:hAnsi="Verdana"/>
                <w:b/>
              </w:rPr>
              <w:t>Halls together Rural Development Project</w:t>
            </w:r>
            <w:r w:rsidR="00890283">
              <w:rPr>
                <w:rFonts w:ascii="Verdana" w:hAnsi="Verdana"/>
                <w:b/>
              </w:rPr>
              <w:t xml:space="preserve"> – </w:t>
            </w:r>
            <w:r w:rsidR="00890283">
              <w:rPr>
                <w:rFonts w:ascii="Verdana" w:hAnsi="Verdana"/>
              </w:rPr>
              <w:t>On-going.</w:t>
            </w:r>
          </w:p>
          <w:p w14:paraId="4B0C1088" w14:textId="77777777" w:rsidR="009046F5" w:rsidRDefault="009046F5" w:rsidP="00654811">
            <w:pPr>
              <w:rPr>
                <w:rFonts w:ascii="Verdana" w:hAnsi="Verdana"/>
                <w:b/>
                <w:bCs/>
              </w:rPr>
            </w:pPr>
          </w:p>
          <w:p w14:paraId="3026E806" w14:textId="663AD287" w:rsidR="00DD6C9C" w:rsidRDefault="00474A5E" w:rsidP="00654811">
            <w:pPr>
              <w:rPr>
                <w:rFonts w:ascii="Verdana" w:hAnsi="Verdana"/>
              </w:rPr>
            </w:pPr>
            <w:r>
              <w:rPr>
                <w:rFonts w:ascii="Verdana" w:hAnsi="Verdana"/>
                <w:b/>
                <w:bCs/>
              </w:rPr>
              <w:t>Coronation Event</w:t>
            </w:r>
            <w:r w:rsidR="00DD6C9C">
              <w:rPr>
                <w:rFonts w:ascii="Verdana" w:hAnsi="Verdana"/>
              </w:rPr>
              <w:t xml:space="preserve"> – </w:t>
            </w:r>
            <w:r w:rsidR="00874FC8">
              <w:rPr>
                <w:rFonts w:ascii="Verdana" w:hAnsi="Verdana"/>
              </w:rPr>
              <w:t>a very successful event was held. The Chair wishes to ex</w:t>
            </w:r>
            <w:r w:rsidR="007D118F">
              <w:rPr>
                <w:rFonts w:ascii="Verdana" w:hAnsi="Verdana"/>
              </w:rPr>
              <w:t>tend</w:t>
            </w:r>
            <w:r w:rsidR="00874FC8">
              <w:rPr>
                <w:rFonts w:ascii="Verdana" w:hAnsi="Verdana"/>
              </w:rPr>
              <w:t xml:space="preserve"> his thanks to the Chair and Committee</w:t>
            </w:r>
            <w:r w:rsidR="007D118F">
              <w:rPr>
                <w:rFonts w:ascii="Verdana" w:hAnsi="Verdana"/>
              </w:rPr>
              <w:t xml:space="preserve"> for all their hard work.</w:t>
            </w:r>
          </w:p>
          <w:p w14:paraId="2E757D91" w14:textId="77777777" w:rsidR="006B27C3" w:rsidRDefault="006B27C3" w:rsidP="00654811">
            <w:pPr>
              <w:rPr>
                <w:rFonts w:ascii="Verdana" w:hAnsi="Verdana"/>
              </w:rPr>
            </w:pPr>
          </w:p>
          <w:p w14:paraId="136FBFC8" w14:textId="211EF218" w:rsidR="006B27C3" w:rsidRDefault="006B27C3" w:rsidP="00654811">
            <w:pPr>
              <w:rPr>
                <w:rFonts w:ascii="Verdana" w:hAnsi="Verdana"/>
              </w:rPr>
            </w:pPr>
            <w:r w:rsidRPr="006B27C3">
              <w:rPr>
                <w:rFonts w:ascii="Verdana" w:hAnsi="Verdana"/>
                <w:b/>
                <w:bCs/>
              </w:rPr>
              <w:t>Redecoration</w:t>
            </w:r>
            <w:r>
              <w:rPr>
                <w:rFonts w:ascii="Verdana" w:hAnsi="Verdana"/>
              </w:rPr>
              <w:t xml:space="preserve"> – </w:t>
            </w:r>
            <w:r w:rsidR="007D118F">
              <w:rPr>
                <w:rFonts w:ascii="Verdana" w:hAnsi="Verdana"/>
              </w:rPr>
              <w:t>the main hall area has now been painted.</w:t>
            </w:r>
          </w:p>
          <w:p w14:paraId="138DF493" w14:textId="77777777" w:rsidR="007D118F" w:rsidRDefault="007D118F" w:rsidP="00654811">
            <w:pPr>
              <w:rPr>
                <w:rFonts w:ascii="Verdana" w:hAnsi="Verdana"/>
              </w:rPr>
            </w:pPr>
          </w:p>
          <w:p w14:paraId="523FEC90" w14:textId="4441BECD" w:rsidR="007D118F" w:rsidRDefault="007D118F" w:rsidP="00654811">
            <w:pPr>
              <w:rPr>
                <w:rFonts w:ascii="Verdana" w:hAnsi="Verdana"/>
              </w:rPr>
            </w:pPr>
            <w:r w:rsidRPr="007D118F">
              <w:rPr>
                <w:rFonts w:ascii="Verdana" w:hAnsi="Verdana"/>
                <w:b/>
                <w:bCs/>
              </w:rPr>
              <w:t>AGM</w:t>
            </w:r>
            <w:r>
              <w:rPr>
                <w:rFonts w:ascii="Verdana" w:hAnsi="Verdana"/>
              </w:rPr>
              <w:t xml:space="preserve"> – the VHMC AGM was held and the accounts logged with this Council. One new Committee member was appointed.</w:t>
            </w:r>
          </w:p>
          <w:p w14:paraId="137916EE" w14:textId="6ED7178D" w:rsidR="00651C17" w:rsidRPr="002C2B8A" w:rsidRDefault="00651C17" w:rsidP="007D118F">
            <w:pPr>
              <w:rPr>
                <w:rFonts w:ascii="Verdana" w:hAnsi="Verdana"/>
              </w:rPr>
            </w:pPr>
          </w:p>
        </w:tc>
        <w:tc>
          <w:tcPr>
            <w:tcW w:w="1275" w:type="dxa"/>
          </w:tcPr>
          <w:p w14:paraId="7A8D952B" w14:textId="76C2C4DF" w:rsidR="00FF74AB" w:rsidRDefault="00FF74AB" w:rsidP="00513A91">
            <w:pPr>
              <w:rPr>
                <w:rFonts w:ascii="Verdana" w:hAnsi="Verdana"/>
                <w:b/>
              </w:rPr>
            </w:pPr>
          </w:p>
          <w:p w14:paraId="3C6D3A29" w14:textId="77777777" w:rsidR="00632363" w:rsidRDefault="00632363" w:rsidP="00513A91">
            <w:pPr>
              <w:rPr>
                <w:rFonts w:ascii="Verdana" w:hAnsi="Verdana"/>
                <w:b/>
              </w:rPr>
            </w:pPr>
          </w:p>
          <w:p w14:paraId="7B422694" w14:textId="77777777" w:rsidR="00F14EA1" w:rsidRDefault="00F14EA1" w:rsidP="00513A91">
            <w:pPr>
              <w:rPr>
                <w:rFonts w:ascii="Verdana" w:hAnsi="Verdana"/>
                <w:b/>
              </w:rPr>
            </w:pPr>
          </w:p>
          <w:p w14:paraId="274EC349" w14:textId="77777777" w:rsidR="00F14EA1" w:rsidRDefault="00F14EA1" w:rsidP="00513A91">
            <w:pPr>
              <w:rPr>
                <w:rFonts w:ascii="Verdana" w:hAnsi="Verdana"/>
                <w:b/>
              </w:rPr>
            </w:pPr>
          </w:p>
          <w:p w14:paraId="7A9D372F" w14:textId="6AD73533" w:rsidR="00F14EA1" w:rsidRDefault="00F14EA1" w:rsidP="00513A91">
            <w:pPr>
              <w:rPr>
                <w:rFonts w:ascii="Verdana" w:hAnsi="Verdana"/>
                <w:b/>
              </w:rPr>
            </w:pPr>
            <w:r>
              <w:rPr>
                <w:rFonts w:ascii="Verdana" w:hAnsi="Verdana"/>
                <w:b/>
              </w:rPr>
              <w:t>Chair</w:t>
            </w:r>
          </w:p>
          <w:p w14:paraId="72A5D307" w14:textId="77777777" w:rsidR="00AE1687" w:rsidRDefault="00AE1687" w:rsidP="00513A91">
            <w:pPr>
              <w:rPr>
                <w:rFonts w:ascii="Verdana" w:hAnsi="Verdana"/>
                <w:b/>
              </w:rPr>
            </w:pPr>
          </w:p>
          <w:p w14:paraId="5C7091E9" w14:textId="2461A07D" w:rsidR="00C16C09" w:rsidRDefault="00C16C09" w:rsidP="00513A91">
            <w:pPr>
              <w:rPr>
                <w:rFonts w:ascii="Verdana" w:hAnsi="Verdana"/>
                <w:b/>
              </w:rPr>
            </w:pPr>
          </w:p>
          <w:p w14:paraId="505690C2" w14:textId="23FC48E8" w:rsidR="00923695" w:rsidRDefault="00923695" w:rsidP="00513A91">
            <w:pPr>
              <w:rPr>
                <w:rFonts w:ascii="Verdana" w:hAnsi="Verdana"/>
                <w:b/>
              </w:rPr>
            </w:pPr>
          </w:p>
          <w:p w14:paraId="2085AB60" w14:textId="430C331A" w:rsidR="00923695" w:rsidRDefault="00923695" w:rsidP="00513A91">
            <w:pPr>
              <w:rPr>
                <w:rFonts w:ascii="Verdana" w:hAnsi="Verdana"/>
                <w:b/>
              </w:rPr>
            </w:pPr>
          </w:p>
          <w:p w14:paraId="4611533F" w14:textId="0378075E" w:rsidR="00923695" w:rsidRDefault="00F14EA1" w:rsidP="00513A91">
            <w:pPr>
              <w:rPr>
                <w:rFonts w:ascii="Verdana" w:hAnsi="Verdana"/>
                <w:b/>
              </w:rPr>
            </w:pPr>
            <w:r>
              <w:rPr>
                <w:rFonts w:ascii="Verdana" w:hAnsi="Verdana"/>
                <w:b/>
              </w:rPr>
              <w:t>Clerk</w:t>
            </w:r>
          </w:p>
          <w:p w14:paraId="7D553046" w14:textId="4829D61B" w:rsidR="00923695" w:rsidRDefault="00923695" w:rsidP="00513A91">
            <w:pPr>
              <w:rPr>
                <w:rFonts w:ascii="Verdana" w:hAnsi="Verdana"/>
                <w:b/>
              </w:rPr>
            </w:pPr>
          </w:p>
          <w:p w14:paraId="7672FFD3" w14:textId="77777777" w:rsidR="00D06807" w:rsidRDefault="00D06807" w:rsidP="00513A91">
            <w:pPr>
              <w:rPr>
                <w:rFonts w:ascii="Verdana" w:hAnsi="Verdana"/>
                <w:b/>
              </w:rPr>
            </w:pPr>
          </w:p>
          <w:p w14:paraId="54386231" w14:textId="7352350C" w:rsidR="00D27221" w:rsidRDefault="00D27221" w:rsidP="00513A91">
            <w:pPr>
              <w:rPr>
                <w:rFonts w:ascii="Verdana" w:hAnsi="Verdana"/>
                <w:b/>
              </w:rPr>
            </w:pPr>
          </w:p>
        </w:tc>
      </w:tr>
      <w:tr w:rsidR="00513A91" w:rsidRPr="003470F3" w14:paraId="248CD3B2" w14:textId="77777777" w:rsidTr="000A3C86">
        <w:tc>
          <w:tcPr>
            <w:tcW w:w="891" w:type="dxa"/>
          </w:tcPr>
          <w:p w14:paraId="504EB984" w14:textId="57D78516" w:rsidR="00513A91" w:rsidRDefault="00513A91" w:rsidP="00513A91">
            <w:pPr>
              <w:jc w:val="center"/>
              <w:rPr>
                <w:rFonts w:ascii="Verdana" w:hAnsi="Verdana"/>
                <w:b/>
              </w:rPr>
            </w:pPr>
          </w:p>
        </w:tc>
        <w:tc>
          <w:tcPr>
            <w:tcW w:w="8647" w:type="dxa"/>
          </w:tcPr>
          <w:p w14:paraId="772FD990" w14:textId="42120A64" w:rsidR="00513A91" w:rsidRDefault="00513A91" w:rsidP="00513A91">
            <w:pPr>
              <w:rPr>
                <w:rFonts w:ascii="Verdana" w:hAnsi="Verdana"/>
                <w:b/>
                <w:u w:val="single"/>
              </w:rPr>
            </w:pPr>
            <w:r>
              <w:rPr>
                <w:rFonts w:ascii="Verdana" w:hAnsi="Verdana"/>
                <w:b/>
                <w:u w:val="single"/>
              </w:rPr>
              <w:t>SECTION D – HIGHWAYS AND UTILITIES</w:t>
            </w:r>
          </w:p>
          <w:p w14:paraId="5BE5BFEA" w14:textId="77777777" w:rsidR="00FA2055" w:rsidRDefault="00FA2055" w:rsidP="00513A91">
            <w:pPr>
              <w:jc w:val="both"/>
              <w:rPr>
                <w:rFonts w:ascii="Verdana" w:hAnsi="Verdana"/>
                <w:b/>
              </w:rPr>
            </w:pPr>
          </w:p>
          <w:p w14:paraId="62D3E05E" w14:textId="6A30597B" w:rsidR="00513A91" w:rsidRPr="00833CB8" w:rsidRDefault="00513A91" w:rsidP="00513A91">
            <w:pPr>
              <w:jc w:val="both"/>
              <w:rPr>
                <w:rFonts w:ascii="Verdana" w:hAnsi="Verdana"/>
                <w:b/>
              </w:rPr>
            </w:pPr>
            <w:r w:rsidRPr="00833CB8">
              <w:rPr>
                <w:rFonts w:ascii="Verdana" w:hAnsi="Verdana"/>
                <w:b/>
              </w:rPr>
              <w:t>Llanwern Park Bridge</w:t>
            </w:r>
          </w:p>
          <w:p w14:paraId="5FA304E6" w14:textId="77777777" w:rsidR="00FA2055" w:rsidRDefault="00FA2055" w:rsidP="00513A91">
            <w:pPr>
              <w:jc w:val="both"/>
              <w:rPr>
                <w:rFonts w:ascii="Verdana" w:hAnsi="Verdana"/>
              </w:rPr>
            </w:pPr>
          </w:p>
          <w:p w14:paraId="784CDD8D" w14:textId="77777777" w:rsidR="00EB6C8A" w:rsidRDefault="00C50DCA" w:rsidP="008A7225">
            <w:pPr>
              <w:jc w:val="both"/>
              <w:rPr>
                <w:rFonts w:ascii="Verdana" w:hAnsi="Verdana"/>
              </w:rPr>
            </w:pPr>
            <w:r>
              <w:rPr>
                <w:rFonts w:ascii="Verdana" w:hAnsi="Verdana"/>
              </w:rPr>
              <w:t>On-going.</w:t>
            </w:r>
          </w:p>
          <w:p w14:paraId="1ACF6D3F" w14:textId="77777777" w:rsidR="007D118F" w:rsidRDefault="007D118F" w:rsidP="008A7225">
            <w:pPr>
              <w:jc w:val="both"/>
              <w:rPr>
                <w:rFonts w:ascii="Verdana" w:hAnsi="Verdana"/>
              </w:rPr>
            </w:pPr>
          </w:p>
          <w:p w14:paraId="29F2CAFA" w14:textId="77777777" w:rsidR="007D118F" w:rsidRPr="007D118F" w:rsidRDefault="007D118F" w:rsidP="008A7225">
            <w:pPr>
              <w:jc w:val="both"/>
              <w:rPr>
                <w:rFonts w:ascii="Verdana" w:hAnsi="Verdana"/>
                <w:b/>
                <w:bCs/>
              </w:rPr>
            </w:pPr>
            <w:r w:rsidRPr="007D118F">
              <w:rPr>
                <w:rFonts w:ascii="Verdana" w:hAnsi="Verdana"/>
                <w:b/>
                <w:bCs/>
              </w:rPr>
              <w:t>Street Lighting</w:t>
            </w:r>
          </w:p>
          <w:p w14:paraId="591B4E8C" w14:textId="77777777" w:rsidR="007D118F" w:rsidRPr="007D118F" w:rsidRDefault="007D118F" w:rsidP="008A7225">
            <w:pPr>
              <w:jc w:val="both"/>
              <w:rPr>
                <w:rFonts w:ascii="Verdana" w:hAnsi="Verdana"/>
                <w:b/>
                <w:bCs/>
              </w:rPr>
            </w:pPr>
          </w:p>
          <w:p w14:paraId="2154B77B" w14:textId="77777777" w:rsidR="007D118F" w:rsidRDefault="007D118F" w:rsidP="008A7225">
            <w:pPr>
              <w:jc w:val="both"/>
              <w:rPr>
                <w:rFonts w:ascii="Verdana" w:hAnsi="Verdana"/>
              </w:rPr>
            </w:pPr>
            <w:r>
              <w:rPr>
                <w:rFonts w:ascii="Verdana" w:hAnsi="Verdana"/>
              </w:rPr>
              <w:t>The Clerk has contacted NCC regarding our concerns. This will be added to the topics for discussion with NCC.</w:t>
            </w:r>
          </w:p>
          <w:p w14:paraId="2A58479E" w14:textId="77D40D2A" w:rsidR="007D118F" w:rsidRPr="008A7225" w:rsidRDefault="007D118F" w:rsidP="008A7225">
            <w:pPr>
              <w:jc w:val="both"/>
              <w:rPr>
                <w:rFonts w:ascii="Verdana" w:hAnsi="Verdana"/>
              </w:rPr>
            </w:pPr>
          </w:p>
        </w:tc>
        <w:tc>
          <w:tcPr>
            <w:tcW w:w="1275" w:type="dxa"/>
          </w:tcPr>
          <w:p w14:paraId="17C04C2C" w14:textId="77777777" w:rsidR="00513A91" w:rsidRDefault="00513A91" w:rsidP="00513A91">
            <w:pPr>
              <w:rPr>
                <w:rFonts w:ascii="Verdana" w:hAnsi="Verdana"/>
                <w:b/>
              </w:rPr>
            </w:pPr>
          </w:p>
          <w:p w14:paraId="4736EA4F" w14:textId="77777777" w:rsidR="00513A91" w:rsidRDefault="00513A91" w:rsidP="00513A91">
            <w:pPr>
              <w:rPr>
                <w:rFonts w:ascii="Verdana" w:hAnsi="Verdana"/>
                <w:b/>
              </w:rPr>
            </w:pPr>
          </w:p>
          <w:p w14:paraId="20C7A6A0" w14:textId="7EE81FBF" w:rsidR="00513A91" w:rsidRDefault="00513A91" w:rsidP="00513A91">
            <w:pPr>
              <w:rPr>
                <w:rFonts w:ascii="Verdana" w:hAnsi="Verdana"/>
                <w:b/>
              </w:rPr>
            </w:pPr>
          </w:p>
          <w:p w14:paraId="2A16ECB5" w14:textId="4C839B38" w:rsidR="00513A91" w:rsidRDefault="00513A91" w:rsidP="00513A91">
            <w:pPr>
              <w:rPr>
                <w:rFonts w:ascii="Verdana" w:hAnsi="Verdana"/>
                <w:b/>
              </w:rPr>
            </w:pPr>
          </w:p>
          <w:p w14:paraId="6FE68769" w14:textId="6DDA70C1" w:rsidR="00513A91" w:rsidRDefault="00513A91" w:rsidP="00513A91">
            <w:pPr>
              <w:rPr>
                <w:rFonts w:ascii="Verdana" w:hAnsi="Verdana"/>
                <w:b/>
              </w:rPr>
            </w:pPr>
          </w:p>
          <w:p w14:paraId="10E7B80F" w14:textId="3895E448" w:rsidR="00D47E31" w:rsidRDefault="00D47E31" w:rsidP="00513A91">
            <w:pPr>
              <w:rPr>
                <w:rFonts w:ascii="Verdana" w:hAnsi="Verdana"/>
                <w:b/>
              </w:rPr>
            </w:pPr>
          </w:p>
        </w:tc>
      </w:tr>
      <w:tr w:rsidR="00513A91" w:rsidRPr="003470F3" w14:paraId="5047026B" w14:textId="77777777" w:rsidTr="000A3C86">
        <w:tc>
          <w:tcPr>
            <w:tcW w:w="891" w:type="dxa"/>
          </w:tcPr>
          <w:p w14:paraId="49A208A3" w14:textId="05A4F37B" w:rsidR="00513A91" w:rsidRDefault="005A2058" w:rsidP="00B45E31">
            <w:pPr>
              <w:jc w:val="center"/>
              <w:rPr>
                <w:rFonts w:ascii="Verdana" w:hAnsi="Verdana"/>
                <w:b/>
              </w:rPr>
            </w:pPr>
            <w:r>
              <w:rPr>
                <w:rFonts w:ascii="Verdana" w:hAnsi="Verdana"/>
                <w:b/>
              </w:rPr>
              <w:t>13</w:t>
            </w:r>
            <w:r w:rsidR="00513A91">
              <w:rPr>
                <w:rFonts w:ascii="Verdana" w:hAnsi="Verdana"/>
                <w:b/>
              </w:rPr>
              <w:t>.</w:t>
            </w:r>
          </w:p>
        </w:tc>
        <w:tc>
          <w:tcPr>
            <w:tcW w:w="8647" w:type="dxa"/>
          </w:tcPr>
          <w:p w14:paraId="75BDDD57" w14:textId="102F74CA" w:rsidR="00B42781" w:rsidRPr="00AF4821" w:rsidRDefault="00513A91" w:rsidP="004F51BD">
            <w:pPr>
              <w:rPr>
                <w:rFonts w:ascii="Verdana" w:hAnsi="Verdana"/>
                <w:i/>
              </w:rPr>
            </w:pPr>
            <w:r>
              <w:rPr>
                <w:rFonts w:ascii="Verdana" w:hAnsi="Verdana"/>
                <w:b/>
                <w:u w:val="single"/>
              </w:rPr>
              <w:t>CORRESPONDENCE</w:t>
            </w:r>
            <w:r w:rsidRPr="00787662">
              <w:rPr>
                <w:rFonts w:ascii="Verdana" w:hAnsi="Verdana"/>
                <w:b/>
              </w:rPr>
              <w:t xml:space="preserve"> </w:t>
            </w:r>
            <w:r>
              <w:rPr>
                <w:rFonts w:ascii="Verdana" w:hAnsi="Verdana"/>
                <w:b/>
              </w:rPr>
              <w:t>–</w:t>
            </w:r>
            <w:r w:rsidRPr="00787662">
              <w:rPr>
                <w:rFonts w:ascii="Verdana" w:hAnsi="Verdana"/>
                <w:b/>
              </w:rPr>
              <w:t xml:space="preserve"> </w:t>
            </w:r>
            <w:r>
              <w:rPr>
                <w:rFonts w:ascii="Verdana" w:hAnsi="Verdana"/>
                <w:i/>
              </w:rPr>
              <w:t xml:space="preserve">the following were </w:t>
            </w:r>
            <w:r w:rsidRPr="00787662">
              <w:rPr>
                <w:rFonts w:ascii="Verdana" w:hAnsi="Verdana"/>
                <w:i/>
              </w:rPr>
              <w:t>emailed</w:t>
            </w:r>
            <w:r>
              <w:rPr>
                <w:rFonts w:ascii="Verdana" w:hAnsi="Verdana"/>
                <w:i/>
              </w:rPr>
              <w:t xml:space="preserve"> to Councillors</w:t>
            </w:r>
            <w:r w:rsidR="004A0DD1">
              <w:rPr>
                <w:rFonts w:ascii="Verdana" w:hAnsi="Verdana"/>
                <w:i/>
              </w:rPr>
              <w:t>:</w:t>
            </w:r>
          </w:p>
          <w:p w14:paraId="732BDC95" w14:textId="1F4E0213" w:rsidR="00B42781" w:rsidRDefault="00B42781" w:rsidP="004F51BD">
            <w:pPr>
              <w:rPr>
                <w:rFonts w:ascii="Verdana" w:hAnsi="Verdana"/>
                <w:b/>
              </w:rPr>
            </w:pPr>
          </w:p>
          <w:p w14:paraId="78F6B9B8" w14:textId="3527EA1B" w:rsidR="007D118F" w:rsidRDefault="007D118F" w:rsidP="004F51BD">
            <w:pPr>
              <w:rPr>
                <w:rFonts w:ascii="Verdana" w:hAnsi="Verdana"/>
                <w:b/>
              </w:rPr>
            </w:pPr>
            <w:r>
              <w:rPr>
                <w:noProof/>
              </w:rPr>
              <w:drawing>
                <wp:inline distT="0" distB="0" distL="0" distR="0" wp14:anchorId="574CEADE" wp14:editId="23DB05FB">
                  <wp:extent cx="4853940" cy="2347620"/>
                  <wp:effectExtent l="0" t="0" r="3810" b="0"/>
                  <wp:docPr id="75629960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6299606" name=""/>
                          <pic:cNvPicPr/>
                        </pic:nvPicPr>
                        <pic:blipFill rotWithShape="1">
                          <a:blip r:embed="rId8"/>
                          <a:srcRect l="19073" t="20632" r="46341" b="49627"/>
                          <a:stretch/>
                        </pic:blipFill>
                        <pic:spPr bwMode="auto">
                          <a:xfrm>
                            <a:off x="0" y="0"/>
                            <a:ext cx="4878632" cy="2359562"/>
                          </a:xfrm>
                          <a:prstGeom prst="rect">
                            <a:avLst/>
                          </a:prstGeom>
                          <a:ln>
                            <a:noFill/>
                          </a:ln>
                          <a:extLst>
                            <a:ext uri="{53640926-AAD7-44D8-BBD7-CCE9431645EC}">
                              <a14:shadowObscured xmlns:a14="http://schemas.microsoft.com/office/drawing/2010/main"/>
                            </a:ext>
                          </a:extLst>
                        </pic:spPr>
                      </pic:pic>
                    </a:graphicData>
                  </a:graphic>
                </wp:inline>
              </w:drawing>
            </w:r>
          </w:p>
          <w:p w14:paraId="7385EA37" w14:textId="77777777" w:rsidR="008C1EBA" w:rsidRDefault="008C1EBA" w:rsidP="007D118F">
            <w:pPr>
              <w:rPr>
                <w:rFonts w:ascii="Verdana" w:hAnsi="Verdana"/>
                <w:bCs/>
              </w:rPr>
            </w:pPr>
          </w:p>
          <w:p w14:paraId="495AED8F" w14:textId="33A91F59" w:rsidR="007D118F" w:rsidRDefault="007D118F" w:rsidP="007D118F">
            <w:pPr>
              <w:rPr>
                <w:rFonts w:ascii="Verdana" w:hAnsi="Verdana"/>
                <w:bCs/>
              </w:rPr>
            </w:pPr>
            <w:r>
              <w:rPr>
                <w:noProof/>
              </w:rPr>
              <w:drawing>
                <wp:inline distT="0" distB="0" distL="0" distR="0" wp14:anchorId="492F949F" wp14:editId="51BF384D">
                  <wp:extent cx="4731896" cy="2933700"/>
                  <wp:effectExtent l="0" t="0" r="0" b="0"/>
                  <wp:docPr id="144632427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6324270" name=""/>
                          <pic:cNvPicPr/>
                        </pic:nvPicPr>
                        <pic:blipFill rotWithShape="1">
                          <a:blip r:embed="rId8"/>
                          <a:srcRect l="18646" t="50577" r="46197" b="10671"/>
                          <a:stretch/>
                        </pic:blipFill>
                        <pic:spPr bwMode="auto">
                          <a:xfrm>
                            <a:off x="0" y="0"/>
                            <a:ext cx="4753835" cy="2947302"/>
                          </a:xfrm>
                          <a:prstGeom prst="rect">
                            <a:avLst/>
                          </a:prstGeom>
                          <a:ln>
                            <a:noFill/>
                          </a:ln>
                          <a:extLst>
                            <a:ext uri="{53640926-AAD7-44D8-BBD7-CCE9431645EC}">
                              <a14:shadowObscured xmlns:a14="http://schemas.microsoft.com/office/drawing/2010/main"/>
                            </a:ext>
                          </a:extLst>
                        </pic:spPr>
                      </pic:pic>
                    </a:graphicData>
                  </a:graphic>
                </wp:inline>
              </w:drawing>
            </w:r>
          </w:p>
          <w:p w14:paraId="04D83DCE" w14:textId="05290A55" w:rsidR="007D118F" w:rsidRPr="00067FAB" w:rsidRDefault="007D118F" w:rsidP="007D118F">
            <w:pPr>
              <w:rPr>
                <w:rFonts w:ascii="Verdana" w:hAnsi="Verdana"/>
                <w:bCs/>
              </w:rPr>
            </w:pPr>
          </w:p>
        </w:tc>
        <w:tc>
          <w:tcPr>
            <w:tcW w:w="1275" w:type="dxa"/>
          </w:tcPr>
          <w:p w14:paraId="76C7B71D" w14:textId="77777777" w:rsidR="00513A91" w:rsidRDefault="00513A91" w:rsidP="00513A91">
            <w:pPr>
              <w:jc w:val="center"/>
              <w:rPr>
                <w:rFonts w:ascii="Verdana" w:hAnsi="Verdana"/>
                <w:b/>
              </w:rPr>
            </w:pPr>
          </w:p>
          <w:p w14:paraId="5E6774AE" w14:textId="77777777" w:rsidR="00513A91" w:rsidRDefault="00513A91" w:rsidP="00513A91">
            <w:pPr>
              <w:rPr>
                <w:rFonts w:ascii="Verdana" w:hAnsi="Verdana"/>
                <w:b/>
              </w:rPr>
            </w:pPr>
          </w:p>
          <w:p w14:paraId="4DDF9322" w14:textId="77777777" w:rsidR="00513A91" w:rsidRDefault="00513A91" w:rsidP="00513A91">
            <w:pPr>
              <w:rPr>
                <w:rFonts w:ascii="Verdana" w:hAnsi="Verdana"/>
                <w:b/>
              </w:rPr>
            </w:pPr>
          </w:p>
          <w:p w14:paraId="37C172EB" w14:textId="77777777" w:rsidR="00513A91" w:rsidRDefault="00513A91" w:rsidP="00513A91">
            <w:pPr>
              <w:rPr>
                <w:rFonts w:ascii="Verdana" w:hAnsi="Verdana"/>
                <w:b/>
              </w:rPr>
            </w:pPr>
          </w:p>
          <w:p w14:paraId="1FD9D856" w14:textId="77777777" w:rsidR="00513A91" w:rsidRDefault="00513A91" w:rsidP="00513A91">
            <w:pPr>
              <w:rPr>
                <w:rFonts w:ascii="Verdana" w:hAnsi="Verdana"/>
                <w:b/>
              </w:rPr>
            </w:pPr>
          </w:p>
          <w:p w14:paraId="406261AF" w14:textId="77777777" w:rsidR="00911877" w:rsidRDefault="00911877" w:rsidP="00513A91">
            <w:pPr>
              <w:rPr>
                <w:rFonts w:ascii="Verdana" w:hAnsi="Verdana"/>
                <w:b/>
              </w:rPr>
            </w:pPr>
          </w:p>
          <w:p w14:paraId="55128321" w14:textId="77777777" w:rsidR="00911877" w:rsidRDefault="00911877" w:rsidP="00513A91">
            <w:pPr>
              <w:rPr>
                <w:rFonts w:ascii="Verdana" w:hAnsi="Verdana"/>
                <w:b/>
              </w:rPr>
            </w:pPr>
          </w:p>
          <w:p w14:paraId="46B4DFD2" w14:textId="77777777" w:rsidR="00911877" w:rsidRDefault="00911877" w:rsidP="00513A91">
            <w:pPr>
              <w:rPr>
                <w:rFonts w:ascii="Verdana" w:hAnsi="Verdana"/>
                <w:b/>
              </w:rPr>
            </w:pPr>
          </w:p>
          <w:p w14:paraId="79712204" w14:textId="77777777" w:rsidR="00911877" w:rsidRDefault="00911877" w:rsidP="00513A91">
            <w:pPr>
              <w:rPr>
                <w:rFonts w:ascii="Verdana" w:hAnsi="Verdana"/>
                <w:b/>
              </w:rPr>
            </w:pPr>
          </w:p>
          <w:p w14:paraId="2E1F8F5E" w14:textId="77777777" w:rsidR="00911877" w:rsidRDefault="00911877" w:rsidP="00513A91">
            <w:pPr>
              <w:rPr>
                <w:rFonts w:ascii="Verdana" w:hAnsi="Verdana"/>
                <w:b/>
              </w:rPr>
            </w:pPr>
          </w:p>
          <w:p w14:paraId="26DB8094" w14:textId="77777777" w:rsidR="00911877" w:rsidRDefault="00911877" w:rsidP="00513A91">
            <w:pPr>
              <w:rPr>
                <w:rFonts w:ascii="Verdana" w:hAnsi="Verdana"/>
                <w:b/>
              </w:rPr>
            </w:pPr>
          </w:p>
          <w:p w14:paraId="34AEB14F" w14:textId="77777777" w:rsidR="00911877" w:rsidRDefault="00911877" w:rsidP="00513A91">
            <w:pPr>
              <w:rPr>
                <w:rFonts w:ascii="Verdana" w:hAnsi="Verdana"/>
                <w:b/>
              </w:rPr>
            </w:pPr>
          </w:p>
          <w:p w14:paraId="7ED0AE2D" w14:textId="77777777" w:rsidR="00911877" w:rsidRDefault="00911877" w:rsidP="00513A91">
            <w:pPr>
              <w:rPr>
                <w:rFonts w:ascii="Verdana" w:hAnsi="Verdana"/>
                <w:b/>
              </w:rPr>
            </w:pPr>
          </w:p>
          <w:p w14:paraId="540174B2" w14:textId="77777777" w:rsidR="00911877" w:rsidRDefault="00911877" w:rsidP="00513A91">
            <w:pPr>
              <w:rPr>
                <w:rFonts w:ascii="Verdana" w:hAnsi="Verdana"/>
                <w:b/>
              </w:rPr>
            </w:pPr>
          </w:p>
          <w:p w14:paraId="6B167DCC" w14:textId="77777777" w:rsidR="00911877" w:rsidRDefault="00911877" w:rsidP="00513A91">
            <w:pPr>
              <w:rPr>
                <w:rFonts w:ascii="Verdana" w:hAnsi="Verdana"/>
                <w:b/>
              </w:rPr>
            </w:pPr>
          </w:p>
          <w:p w14:paraId="4E178027" w14:textId="77777777" w:rsidR="00382B9D" w:rsidRDefault="00382B9D" w:rsidP="00513A91">
            <w:pPr>
              <w:rPr>
                <w:rFonts w:ascii="Verdana" w:hAnsi="Verdana"/>
                <w:b/>
              </w:rPr>
            </w:pPr>
          </w:p>
          <w:p w14:paraId="605FB219" w14:textId="77777777" w:rsidR="00FE153C" w:rsidRDefault="00FE153C" w:rsidP="00513A91">
            <w:pPr>
              <w:rPr>
                <w:rFonts w:ascii="Verdana" w:hAnsi="Verdana"/>
                <w:b/>
              </w:rPr>
            </w:pPr>
          </w:p>
          <w:p w14:paraId="0699264E" w14:textId="77777777" w:rsidR="00FE153C" w:rsidRDefault="00FE153C" w:rsidP="00513A91">
            <w:pPr>
              <w:rPr>
                <w:rFonts w:ascii="Verdana" w:hAnsi="Verdana"/>
                <w:b/>
              </w:rPr>
            </w:pPr>
          </w:p>
          <w:p w14:paraId="4CC22D0C" w14:textId="524044B8" w:rsidR="00FE153C" w:rsidRDefault="00FE153C" w:rsidP="00513A91">
            <w:pPr>
              <w:rPr>
                <w:rFonts w:ascii="Verdana" w:hAnsi="Verdana"/>
                <w:b/>
              </w:rPr>
            </w:pPr>
          </w:p>
        </w:tc>
      </w:tr>
      <w:tr w:rsidR="00513A91" w:rsidRPr="003470F3" w14:paraId="3D6410B9" w14:textId="77777777" w:rsidTr="000A3C86">
        <w:tc>
          <w:tcPr>
            <w:tcW w:w="891" w:type="dxa"/>
          </w:tcPr>
          <w:p w14:paraId="4F34B3A3" w14:textId="2BEE2A06" w:rsidR="00513A91" w:rsidRPr="00B10722" w:rsidRDefault="00513A91" w:rsidP="00513A91">
            <w:pPr>
              <w:jc w:val="center"/>
            </w:pPr>
            <w:r>
              <w:lastRenderedPageBreak/>
              <w:br w:type="page"/>
            </w:r>
            <w:r w:rsidR="005A2058">
              <w:rPr>
                <w:rFonts w:ascii="Verdana" w:hAnsi="Verdana"/>
                <w:b/>
              </w:rPr>
              <w:t>14</w:t>
            </w:r>
            <w:r>
              <w:rPr>
                <w:rFonts w:ascii="Verdana" w:hAnsi="Verdana"/>
                <w:b/>
              </w:rPr>
              <w:t>.</w:t>
            </w:r>
          </w:p>
        </w:tc>
        <w:tc>
          <w:tcPr>
            <w:tcW w:w="8647" w:type="dxa"/>
          </w:tcPr>
          <w:p w14:paraId="33DC5C37" w14:textId="42AC3E4E" w:rsidR="00513A91" w:rsidRPr="005555A5" w:rsidRDefault="00513A91" w:rsidP="00513A91">
            <w:pPr>
              <w:rPr>
                <w:rFonts w:ascii="Verdana" w:hAnsi="Verdana"/>
                <w:b/>
                <w:u w:val="single"/>
              </w:rPr>
            </w:pPr>
            <w:r w:rsidRPr="005555A5">
              <w:rPr>
                <w:rFonts w:ascii="Verdana" w:hAnsi="Verdana"/>
                <w:b/>
                <w:u w:val="single"/>
              </w:rPr>
              <w:t>ANY OTHER BUSINESS</w:t>
            </w:r>
          </w:p>
          <w:p w14:paraId="5DDF43E0" w14:textId="097353F2" w:rsidR="00DD392F" w:rsidRDefault="00DD392F" w:rsidP="003651FA">
            <w:pPr>
              <w:rPr>
                <w:rFonts w:ascii="Verdana" w:hAnsi="Verdana"/>
                <w:bCs/>
              </w:rPr>
            </w:pPr>
          </w:p>
          <w:p w14:paraId="49CA4EFB" w14:textId="14C36A8E" w:rsidR="001A6C32" w:rsidRPr="00E37ECE" w:rsidRDefault="00E37ECE" w:rsidP="007D118F">
            <w:pPr>
              <w:rPr>
                <w:rFonts w:ascii="Verdana" w:hAnsi="Verdana"/>
                <w:b/>
              </w:rPr>
            </w:pPr>
            <w:r w:rsidRPr="00E37ECE">
              <w:rPr>
                <w:rFonts w:ascii="Verdana" w:hAnsi="Verdana"/>
                <w:b/>
              </w:rPr>
              <w:t>Hedgecutting</w:t>
            </w:r>
          </w:p>
          <w:p w14:paraId="2D3C5F40" w14:textId="77777777" w:rsidR="00E37ECE" w:rsidRDefault="00E37ECE" w:rsidP="007D118F">
            <w:pPr>
              <w:rPr>
                <w:rFonts w:ascii="Verdana" w:hAnsi="Verdana"/>
                <w:bCs/>
              </w:rPr>
            </w:pPr>
          </w:p>
          <w:p w14:paraId="32EFB629" w14:textId="583CF7B0" w:rsidR="00E37ECE" w:rsidRDefault="00E37ECE" w:rsidP="007D118F">
            <w:pPr>
              <w:rPr>
                <w:rFonts w:ascii="Verdana" w:hAnsi="Verdana"/>
                <w:bCs/>
              </w:rPr>
            </w:pPr>
            <w:r>
              <w:rPr>
                <w:rFonts w:ascii="Verdana" w:hAnsi="Verdana"/>
                <w:bCs/>
              </w:rPr>
              <w:t>A query was raised by a member of the public regarding who was responsib</w:t>
            </w:r>
            <w:r w:rsidR="00760CC5">
              <w:rPr>
                <w:rFonts w:ascii="Verdana" w:hAnsi="Verdana"/>
                <w:bCs/>
              </w:rPr>
              <w:t>l</w:t>
            </w:r>
            <w:r>
              <w:rPr>
                <w:rFonts w:ascii="Verdana" w:hAnsi="Verdana"/>
                <w:bCs/>
              </w:rPr>
              <w:t>e for hedge cutting especially the hedge on Station Road opposite The Meadows</w:t>
            </w:r>
            <w:r w:rsidR="00760CC5">
              <w:rPr>
                <w:rFonts w:ascii="Verdana" w:hAnsi="Verdana"/>
                <w:bCs/>
              </w:rPr>
              <w:t>/</w:t>
            </w:r>
            <w:r>
              <w:rPr>
                <w:rFonts w:ascii="Verdana" w:hAnsi="Verdana"/>
                <w:bCs/>
              </w:rPr>
              <w:t>Sherbrooke</w:t>
            </w:r>
            <w:r w:rsidR="00760CC5">
              <w:rPr>
                <w:rFonts w:ascii="Verdana" w:hAnsi="Verdana"/>
                <w:bCs/>
              </w:rPr>
              <w:t>. The hedge is in good order, but the undergrowth which is the responsibility of NCC is encroaching on the pavement. The Clerk will contact NCC.</w:t>
            </w:r>
          </w:p>
          <w:p w14:paraId="4504E9A5" w14:textId="77777777" w:rsidR="007D118F" w:rsidRDefault="007D118F" w:rsidP="007D118F">
            <w:pPr>
              <w:rPr>
                <w:rFonts w:ascii="Verdana" w:hAnsi="Verdana"/>
                <w:bCs/>
              </w:rPr>
            </w:pPr>
          </w:p>
          <w:p w14:paraId="75368005" w14:textId="77777777" w:rsidR="00760CC5" w:rsidRPr="00760CC5" w:rsidRDefault="00760CC5" w:rsidP="007D118F">
            <w:pPr>
              <w:rPr>
                <w:rFonts w:ascii="Verdana" w:hAnsi="Verdana"/>
                <w:b/>
              </w:rPr>
            </w:pPr>
            <w:r w:rsidRPr="00760CC5">
              <w:rPr>
                <w:rFonts w:ascii="Verdana" w:hAnsi="Verdana"/>
                <w:b/>
              </w:rPr>
              <w:t>Village Issues</w:t>
            </w:r>
          </w:p>
          <w:p w14:paraId="3E35AD39" w14:textId="77777777" w:rsidR="00760CC5" w:rsidRDefault="00760CC5" w:rsidP="007D118F">
            <w:pPr>
              <w:rPr>
                <w:rFonts w:ascii="Verdana" w:hAnsi="Verdana"/>
                <w:bCs/>
              </w:rPr>
            </w:pPr>
          </w:p>
          <w:p w14:paraId="050457ED" w14:textId="7EEBB83D" w:rsidR="00760CC5" w:rsidRDefault="00760CC5" w:rsidP="007D118F">
            <w:pPr>
              <w:rPr>
                <w:rFonts w:ascii="Verdana" w:hAnsi="Verdana"/>
                <w:bCs/>
              </w:rPr>
            </w:pPr>
            <w:r>
              <w:rPr>
                <w:rFonts w:ascii="Verdana" w:hAnsi="Verdana"/>
                <w:bCs/>
              </w:rPr>
              <w:t xml:space="preserve">Cllr Davies and Ward Cllr Kellaway suggested that members of the public also contact NCC regarding street lighting, verge cutting etc, to add their voice to ours. The more communication received </w:t>
            </w:r>
            <w:r w:rsidR="00C63376">
              <w:rPr>
                <w:rFonts w:ascii="Verdana" w:hAnsi="Verdana"/>
                <w:bCs/>
              </w:rPr>
              <w:t xml:space="preserve">by NCC </w:t>
            </w:r>
            <w:r>
              <w:rPr>
                <w:rFonts w:ascii="Verdana" w:hAnsi="Verdana"/>
                <w:bCs/>
              </w:rPr>
              <w:t>the better.</w:t>
            </w:r>
          </w:p>
          <w:p w14:paraId="0558DDF7" w14:textId="77777777" w:rsidR="005A2058" w:rsidRDefault="005A2058" w:rsidP="007D118F">
            <w:pPr>
              <w:rPr>
                <w:rFonts w:ascii="Verdana" w:hAnsi="Verdana"/>
                <w:b/>
              </w:rPr>
            </w:pPr>
          </w:p>
          <w:p w14:paraId="735C7596" w14:textId="55785B71" w:rsidR="00760CC5" w:rsidRPr="00760CC5" w:rsidRDefault="00760CC5" w:rsidP="007D118F">
            <w:pPr>
              <w:rPr>
                <w:rFonts w:ascii="Verdana" w:hAnsi="Verdana"/>
                <w:b/>
              </w:rPr>
            </w:pPr>
            <w:r w:rsidRPr="00760CC5">
              <w:rPr>
                <w:rFonts w:ascii="Verdana" w:hAnsi="Verdana"/>
                <w:b/>
              </w:rPr>
              <w:t>Parking on Pavements</w:t>
            </w:r>
          </w:p>
          <w:p w14:paraId="49974E4A" w14:textId="77777777" w:rsidR="00760CC5" w:rsidRDefault="00760CC5" w:rsidP="007D118F">
            <w:pPr>
              <w:rPr>
                <w:rFonts w:ascii="Verdana" w:hAnsi="Verdana"/>
                <w:bCs/>
              </w:rPr>
            </w:pPr>
          </w:p>
          <w:p w14:paraId="31133F67" w14:textId="17742985" w:rsidR="00760CC5" w:rsidRDefault="00760CC5" w:rsidP="007D118F">
            <w:pPr>
              <w:rPr>
                <w:rFonts w:ascii="Verdana" w:hAnsi="Verdana"/>
                <w:bCs/>
              </w:rPr>
            </w:pPr>
            <w:r>
              <w:rPr>
                <w:rFonts w:ascii="Verdana" w:hAnsi="Verdana"/>
                <w:bCs/>
              </w:rPr>
              <w:t>This is an issue on Station Road especially for people with wheelchairs/prams. The Clerk will contact NCC.</w:t>
            </w:r>
          </w:p>
          <w:p w14:paraId="4B68B75D" w14:textId="0CE19CFB" w:rsidR="00760CC5" w:rsidRPr="008664B7" w:rsidRDefault="00760CC5" w:rsidP="007D118F">
            <w:pPr>
              <w:rPr>
                <w:rFonts w:ascii="Verdana" w:hAnsi="Verdana"/>
                <w:bCs/>
              </w:rPr>
            </w:pPr>
          </w:p>
        </w:tc>
        <w:tc>
          <w:tcPr>
            <w:tcW w:w="1275" w:type="dxa"/>
          </w:tcPr>
          <w:p w14:paraId="7ED1457F" w14:textId="315B5E31" w:rsidR="00640D6A" w:rsidRDefault="00640D6A" w:rsidP="00513A91">
            <w:pPr>
              <w:rPr>
                <w:rFonts w:ascii="Verdana" w:hAnsi="Verdana"/>
                <w:b/>
              </w:rPr>
            </w:pPr>
          </w:p>
        </w:tc>
      </w:tr>
      <w:tr w:rsidR="00513A91" w:rsidRPr="003470F3" w14:paraId="56B1A2D4" w14:textId="77777777" w:rsidTr="000A3C86">
        <w:tc>
          <w:tcPr>
            <w:tcW w:w="891" w:type="dxa"/>
          </w:tcPr>
          <w:p w14:paraId="42E25F26" w14:textId="5906D183" w:rsidR="00513A91" w:rsidRDefault="005A2058" w:rsidP="00762448">
            <w:pPr>
              <w:jc w:val="center"/>
              <w:rPr>
                <w:rFonts w:ascii="Verdana" w:hAnsi="Verdana"/>
                <w:b/>
              </w:rPr>
            </w:pPr>
            <w:r>
              <w:rPr>
                <w:rFonts w:ascii="Verdana" w:hAnsi="Verdana"/>
                <w:b/>
              </w:rPr>
              <w:t>15</w:t>
            </w:r>
            <w:r w:rsidR="00513A91">
              <w:rPr>
                <w:rFonts w:ascii="Verdana" w:hAnsi="Verdana"/>
                <w:b/>
              </w:rPr>
              <w:t>.</w:t>
            </w:r>
          </w:p>
        </w:tc>
        <w:tc>
          <w:tcPr>
            <w:tcW w:w="8647" w:type="dxa"/>
          </w:tcPr>
          <w:p w14:paraId="0F67D41C" w14:textId="2EB83779" w:rsidR="001776FD" w:rsidRDefault="00513A91" w:rsidP="00AD1E6B">
            <w:pPr>
              <w:rPr>
                <w:rFonts w:ascii="Verdana" w:hAnsi="Verdana"/>
                <w:b/>
                <w:u w:val="single"/>
              </w:rPr>
            </w:pPr>
            <w:r w:rsidRPr="000C2FFD">
              <w:rPr>
                <w:rFonts w:ascii="Verdana" w:hAnsi="Verdana"/>
                <w:b/>
                <w:u w:val="single"/>
              </w:rPr>
              <w:t>DATE OF NEXT</w:t>
            </w:r>
            <w:r>
              <w:rPr>
                <w:rFonts w:ascii="Verdana" w:hAnsi="Verdana"/>
                <w:b/>
                <w:u w:val="single"/>
              </w:rPr>
              <w:t xml:space="preserve"> </w:t>
            </w:r>
            <w:r w:rsidRPr="000C2FFD">
              <w:rPr>
                <w:rFonts w:ascii="Verdana" w:hAnsi="Verdana"/>
                <w:b/>
                <w:u w:val="single"/>
              </w:rPr>
              <w:t>MEETING</w:t>
            </w:r>
          </w:p>
          <w:p w14:paraId="6C34E496" w14:textId="77777777" w:rsidR="00AD1E6B" w:rsidRPr="00AD1E6B" w:rsidRDefault="00AD1E6B" w:rsidP="00AD1E6B">
            <w:pPr>
              <w:rPr>
                <w:rStyle w:val="legds"/>
                <w:rFonts w:ascii="Verdana" w:hAnsi="Verdana"/>
                <w:b/>
                <w:u w:val="single"/>
              </w:rPr>
            </w:pPr>
          </w:p>
          <w:p w14:paraId="3DF40A70" w14:textId="2DC65CAC" w:rsidR="00133925" w:rsidRDefault="001776FD" w:rsidP="00D27221">
            <w:pPr>
              <w:rPr>
                <w:rFonts w:ascii="Verdana" w:hAnsi="Verdana"/>
              </w:rPr>
            </w:pPr>
            <w:r w:rsidRPr="00D27221">
              <w:rPr>
                <w:rFonts w:ascii="Verdana" w:hAnsi="Verdana"/>
              </w:rPr>
              <w:t>The next</w:t>
            </w:r>
            <w:r w:rsidR="00AD1E6B" w:rsidRPr="00D27221">
              <w:rPr>
                <w:rFonts w:ascii="Verdana" w:hAnsi="Verdana"/>
              </w:rPr>
              <w:t xml:space="preserve"> </w:t>
            </w:r>
            <w:r w:rsidRPr="00D27221">
              <w:rPr>
                <w:rFonts w:ascii="Verdana" w:hAnsi="Verdana"/>
              </w:rPr>
              <w:t xml:space="preserve">meeting will be held on </w:t>
            </w:r>
            <w:r w:rsidR="00760CC5">
              <w:rPr>
                <w:rFonts w:ascii="Verdana" w:hAnsi="Verdana"/>
              </w:rPr>
              <w:t>Monday 26</w:t>
            </w:r>
            <w:r w:rsidR="00760CC5" w:rsidRPr="00760CC5">
              <w:rPr>
                <w:rFonts w:ascii="Verdana" w:hAnsi="Verdana"/>
                <w:vertAlign w:val="superscript"/>
              </w:rPr>
              <w:t>th</w:t>
            </w:r>
            <w:r w:rsidR="00760CC5">
              <w:rPr>
                <w:rFonts w:ascii="Verdana" w:hAnsi="Verdana"/>
              </w:rPr>
              <w:t xml:space="preserve"> June</w:t>
            </w:r>
            <w:r w:rsidR="00536687" w:rsidRPr="00D27221">
              <w:rPr>
                <w:rFonts w:ascii="Verdana" w:hAnsi="Verdana"/>
              </w:rPr>
              <w:t xml:space="preserve"> </w:t>
            </w:r>
            <w:r w:rsidRPr="00D27221">
              <w:rPr>
                <w:rFonts w:ascii="Verdana" w:hAnsi="Verdana"/>
              </w:rPr>
              <w:t>202</w:t>
            </w:r>
            <w:r w:rsidR="00536687" w:rsidRPr="00D27221">
              <w:rPr>
                <w:rFonts w:ascii="Verdana" w:hAnsi="Verdana"/>
              </w:rPr>
              <w:t>3</w:t>
            </w:r>
            <w:r w:rsidR="00AD1E6B" w:rsidRPr="00D27221">
              <w:rPr>
                <w:rFonts w:ascii="Verdana" w:hAnsi="Verdana"/>
              </w:rPr>
              <w:t>.</w:t>
            </w:r>
            <w:r w:rsidR="00BF7496" w:rsidRPr="00D27221">
              <w:rPr>
                <w:rFonts w:ascii="Verdana" w:hAnsi="Verdana"/>
              </w:rPr>
              <w:t xml:space="preserve"> Th</w:t>
            </w:r>
            <w:r w:rsidR="00AD1E6B" w:rsidRPr="00D27221">
              <w:rPr>
                <w:rFonts w:ascii="Verdana" w:hAnsi="Verdana"/>
              </w:rPr>
              <w:t>e</w:t>
            </w:r>
            <w:r w:rsidR="00BF7496" w:rsidRPr="00D27221">
              <w:rPr>
                <w:rFonts w:ascii="Verdana" w:hAnsi="Verdana"/>
              </w:rPr>
              <w:t xml:space="preserve"> meeting closed at </w:t>
            </w:r>
            <w:r w:rsidR="000050CC">
              <w:rPr>
                <w:rFonts w:ascii="Verdana" w:hAnsi="Verdana"/>
              </w:rPr>
              <w:t>8.</w:t>
            </w:r>
            <w:r w:rsidR="00E37ECE">
              <w:rPr>
                <w:rFonts w:ascii="Verdana" w:hAnsi="Verdana"/>
              </w:rPr>
              <w:t>40</w:t>
            </w:r>
            <w:r w:rsidR="000A47C2" w:rsidRPr="00D27221">
              <w:rPr>
                <w:rFonts w:ascii="Verdana" w:hAnsi="Verdana"/>
              </w:rPr>
              <w:t xml:space="preserve"> </w:t>
            </w:r>
            <w:r w:rsidR="00BF7496" w:rsidRPr="00D27221">
              <w:rPr>
                <w:rFonts w:ascii="Verdana" w:hAnsi="Verdana"/>
              </w:rPr>
              <w:t>pm</w:t>
            </w:r>
            <w:r w:rsidR="007D118F">
              <w:rPr>
                <w:rFonts w:ascii="Verdana" w:hAnsi="Verdana"/>
              </w:rPr>
              <w:t>.</w:t>
            </w:r>
          </w:p>
          <w:p w14:paraId="1182B5BC" w14:textId="6C4EE8ED" w:rsidR="00D27221" w:rsidRPr="00D27221" w:rsidRDefault="00D27221" w:rsidP="00D27221">
            <w:pPr>
              <w:rPr>
                <w:rFonts w:ascii="Verdana" w:hAnsi="Verdana"/>
              </w:rPr>
            </w:pPr>
          </w:p>
        </w:tc>
        <w:tc>
          <w:tcPr>
            <w:tcW w:w="1275" w:type="dxa"/>
          </w:tcPr>
          <w:p w14:paraId="5E82B048" w14:textId="77777777" w:rsidR="00513A91" w:rsidRDefault="00513A91" w:rsidP="00513A91">
            <w:pPr>
              <w:jc w:val="center"/>
              <w:rPr>
                <w:rFonts w:ascii="Verdana" w:hAnsi="Verdana"/>
                <w:b/>
              </w:rPr>
            </w:pPr>
          </w:p>
        </w:tc>
      </w:tr>
    </w:tbl>
    <w:p w14:paraId="575198EC" w14:textId="77777777" w:rsidR="00954A39" w:rsidRDefault="00954A39" w:rsidP="00404E15"/>
    <w:sectPr w:rsidR="00954A39" w:rsidSect="00BD59F7">
      <w:headerReference w:type="even" r:id="rId9"/>
      <w:headerReference w:type="default" r:id="rId10"/>
      <w:footerReference w:type="even" r:id="rId11"/>
      <w:footerReference w:type="default" r:id="rId12"/>
      <w:headerReference w:type="first" r:id="rId13"/>
      <w:footerReference w:type="first" r:id="rId14"/>
      <w:pgSz w:w="11906" w:h="16838"/>
      <w:pgMar w:top="567" w:right="1134"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847911" w14:textId="77777777" w:rsidR="003C6B96" w:rsidRDefault="003C6B96" w:rsidP="00742E29">
      <w:r>
        <w:separator/>
      </w:r>
    </w:p>
  </w:endnote>
  <w:endnote w:type="continuationSeparator" w:id="0">
    <w:p w14:paraId="2A96D24B" w14:textId="77777777" w:rsidR="003C6B96" w:rsidRDefault="003C6B96" w:rsidP="00742E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BoldMT">
    <w:altName w:val="Arial"/>
    <w:panose1 w:val="00000000000000000000"/>
    <w:charset w:val="00"/>
    <w:family w:val="swiss"/>
    <w:notTrueType/>
    <w:pitch w:val="default"/>
    <w:sig w:usb0="00000003" w:usb1="00000000" w:usb2="00000000" w:usb3="00000000" w:csb0="00000001" w:csb1="00000000"/>
  </w:font>
  <w:font w:name="Varela Round">
    <w:altName w:val="Varela Round"/>
    <w:charset w:val="B1"/>
    <w:family w:val="auto"/>
    <w:pitch w:val="variable"/>
    <w:sig w:usb0="20000807" w:usb1="00000003" w:usb2="00000000" w:usb3="00000000" w:csb0="000001B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3870F" w14:textId="77777777" w:rsidR="00F22387" w:rsidRDefault="00F2238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E29C2B" w14:textId="77777777" w:rsidR="00F22387" w:rsidRDefault="00F2238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23401" w14:textId="77777777" w:rsidR="00F22387" w:rsidRDefault="00F2238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338BAC" w14:textId="77777777" w:rsidR="003C6B96" w:rsidRDefault="003C6B96" w:rsidP="00742E29">
      <w:r>
        <w:separator/>
      </w:r>
    </w:p>
  </w:footnote>
  <w:footnote w:type="continuationSeparator" w:id="0">
    <w:p w14:paraId="5CEAA800" w14:textId="77777777" w:rsidR="003C6B96" w:rsidRDefault="003C6B96" w:rsidP="00742E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1F9C8" w14:textId="0033ED3D" w:rsidR="00F22387" w:rsidRDefault="00F223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DB0151" w14:textId="7D1364DC" w:rsidR="00F22387" w:rsidRDefault="00F2238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6FBF84" w14:textId="51D5553D" w:rsidR="00F22387" w:rsidRDefault="00F2238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77AC755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2AB51499"/>
    <w:multiLevelType w:val="hybridMultilevel"/>
    <w:tmpl w:val="D428B5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E035C7D"/>
    <w:multiLevelType w:val="hybridMultilevel"/>
    <w:tmpl w:val="F998BD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4EF2506"/>
    <w:multiLevelType w:val="hybridMultilevel"/>
    <w:tmpl w:val="950E9E7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55F5666D"/>
    <w:multiLevelType w:val="hybridMultilevel"/>
    <w:tmpl w:val="8F8C51AE"/>
    <w:lvl w:ilvl="0" w:tplc="08090015">
      <w:start w:val="1"/>
      <w:numFmt w:val="upperLetter"/>
      <w:lvlText w:val="%1."/>
      <w:lvlJc w:val="left"/>
      <w:pPr>
        <w:ind w:left="720" w:hanging="360"/>
      </w:pPr>
      <w:rPr>
        <w:rFonts w:hint="default"/>
        <w:b w:val="0"/>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2FA5692"/>
    <w:multiLevelType w:val="hybridMultilevel"/>
    <w:tmpl w:val="E2EE82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12811700">
    <w:abstractNumId w:val="0"/>
  </w:num>
  <w:num w:numId="2" w16cid:durableId="308218938">
    <w:abstractNumId w:val="1"/>
  </w:num>
  <w:num w:numId="3" w16cid:durableId="892544879">
    <w:abstractNumId w:val="4"/>
  </w:num>
  <w:num w:numId="4" w16cid:durableId="1246912131">
    <w:abstractNumId w:val="5"/>
  </w:num>
  <w:num w:numId="5" w16cid:durableId="1180116953">
    <w:abstractNumId w:val="2"/>
  </w:num>
  <w:num w:numId="6" w16cid:durableId="76366643">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13B3"/>
    <w:rsid w:val="000001F9"/>
    <w:rsid w:val="00001EAA"/>
    <w:rsid w:val="00002F7B"/>
    <w:rsid w:val="000050CC"/>
    <w:rsid w:val="000065D9"/>
    <w:rsid w:val="00006741"/>
    <w:rsid w:val="000067D4"/>
    <w:rsid w:val="000074A6"/>
    <w:rsid w:val="0000774E"/>
    <w:rsid w:val="0001089A"/>
    <w:rsid w:val="00010B96"/>
    <w:rsid w:val="0001151A"/>
    <w:rsid w:val="00011AE8"/>
    <w:rsid w:val="00011D6A"/>
    <w:rsid w:val="0001284A"/>
    <w:rsid w:val="00013629"/>
    <w:rsid w:val="0001467D"/>
    <w:rsid w:val="00014A27"/>
    <w:rsid w:val="00014E88"/>
    <w:rsid w:val="000156C1"/>
    <w:rsid w:val="000157B4"/>
    <w:rsid w:val="00015A27"/>
    <w:rsid w:val="00015BDB"/>
    <w:rsid w:val="000178EA"/>
    <w:rsid w:val="0002060D"/>
    <w:rsid w:val="000210A8"/>
    <w:rsid w:val="00023A89"/>
    <w:rsid w:val="00023CDA"/>
    <w:rsid w:val="000240D4"/>
    <w:rsid w:val="00024601"/>
    <w:rsid w:val="00025330"/>
    <w:rsid w:val="00025652"/>
    <w:rsid w:val="00025830"/>
    <w:rsid w:val="00025BD4"/>
    <w:rsid w:val="0003103A"/>
    <w:rsid w:val="00031712"/>
    <w:rsid w:val="00031808"/>
    <w:rsid w:val="00031BDD"/>
    <w:rsid w:val="00032215"/>
    <w:rsid w:val="000332FE"/>
    <w:rsid w:val="00033DBA"/>
    <w:rsid w:val="00035590"/>
    <w:rsid w:val="00035A27"/>
    <w:rsid w:val="00036D97"/>
    <w:rsid w:val="000379FA"/>
    <w:rsid w:val="00040D06"/>
    <w:rsid w:val="000426D0"/>
    <w:rsid w:val="000434DF"/>
    <w:rsid w:val="0004353E"/>
    <w:rsid w:val="00044C86"/>
    <w:rsid w:val="0004579B"/>
    <w:rsid w:val="00045AF7"/>
    <w:rsid w:val="000464ED"/>
    <w:rsid w:val="00047078"/>
    <w:rsid w:val="0005002F"/>
    <w:rsid w:val="00050BC0"/>
    <w:rsid w:val="00050C7B"/>
    <w:rsid w:val="0005106C"/>
    <w:rsid w:val="0005255A"/>
    <w:rsid w:val="00052C4E"/>
    <w:rsid w:val="00055029"/>
    <w:rsid w:val="0005533A"/>
    <w:rsid w:val="00055F8D"/>
    <w:rsid w:val="000561EC"/>
    <w:rsid w:val="00056611"/>
    <w:rsid w:val="000606FB"/>
    <w:rsid w:val="00060E33"/>
    <w:rsid w:val="00060F6C"/>
    <w:rsid w:val="000623E3"/>
    <w:rsid w:val="000623F1"/>
    <w:rsid w:val="00063BC6"/>
    <w:rsid w:val="00064000"/>
    <w:rsid w:val="000643E0"/>
    <w:rsid w:val="00064F9B"/>
    <w:rsid w:val="00065264"/>
    <w:rsid w:val="00067FAB"/>
    <w:rsid w:val="00070A0B"/>
    <w:rsid w:val="00070DF5"/>
    <w:rsid w:val="00071851"/>
    <w:rsid w:val="0007202C"/>
    <w:rsid w:val="00072716"/>
    <w:rsid w:val="000727D2"/>
    <w:rsid w:val="00072862"/>
    <w:rsid w:val="00072C33"/>
    <w:rsid w:val="0007442B"/>
    <w:rsid w:val="0007674C"/>
    <w:rsid w:val="0007765B"/>
    <w:rsid w:val="00083752"/>
    <w:rsid w:val="00083912"/>
    <w:rsid w:val="00084287"/>
    <w:rsid w:val="000847BE"/>
    <w:rsid w:val="000854F8"/>
    <w:rsid w:val="00085EC7"/>
    <w:rsid w:val="000879BF"/>
    <w:rsid w:val="00087BC0"/>
    <w:rsid w:val="00087C32"/>
    <w:rsid w:val="000912D6"/>
    <w:rsid w:val="00091381"/>
    <w:rsid w:val="00091DCD"/>
    <w:rsid w:val="00091FE6"/>
    <w:rsid w:val="000920CD"/>
    <w:rsid w:val="00092328"/>
    <w:rsid w:val="00093A25"/>
    <w:rsid w:val="0009428B"/>
    <w:rsid w:val="00094AD9"/>
    <w:rsid w:val="00095147"/>
    <w:rsid w:val="00095B0E"/>
    <w:rsid w:val="00096470"/>
    <w:rsid w:val="00096488"/>
    <w:rsid w:val="000A00C7"/>
    <w:rsid w:val="000A04BC"/>
    <w:rsid w:val="000A107B"/>
    <w:rsid w:val="000A1327"/>
    <w:rsid w:val="000A20AE"/>
    <w:rsid w:val="000A2164"/>
    <w:rsid w:val="000A2994"/>
    <w:rsid w:val="000A2CB1"/>
    <w:rsid w:val="000A339C"/>
    <w:rsid w:val="000A3C86"/>
    <w:rsid w:val="000A47C2"/>
    <w:rsid w:val="000A599F"/>
    <w:rsid w:val="000A63E9"/>
    <w:rsid w:val="000A76EA"/>
    <w:rsid w:val="000A7C3A"/>
    <w:rsid w:val="000A7ECF"/>
    <w:rsid w:val="000B03DB"/>
    <w:rsid w:val="000B0883"/>
    <w:rsid w:val="000B2200"/>
    <w:rsid w:val="000B3041"/>
    <w:rsid w:val="000B436A"/>
    <w:rsid w:val="000B4DF1"/>
    <w:rsid w:val="000B5267"/>
    <w:rsid w:val="000B57F7"/>
    <w:rsid w:val="000B5956"/>
    <w:rsid w:val="000B5EED"/>
    <w:rsid w:val="000B6160"/>
    <w:rsid w:val="000B7EC0"/>
    <w:rsid w:val="000B7F88"/>
    <w:rsid w:val="000C048D"/>
    <w:rsid w:val="000C0933"/>
    <w:rsid w:val="000C0949"/>
    <w:rsid w:val="000C0E70"/>
    <w:rsid w:val="000C0F53"/>
    <w:rsid w:val="000C1689"/>
    <w:rsid w:val="000C2347"/>
    <w:rsid w:val="000C2ADC"/>
    <w:rsid w:val="000C2C3E"/>
    <w:rsid w:val="000C2FFD"/>
    <w:rsid w:val="000C3259"/>
    <w:rsid w:val="000C33D0"/>
    <w:rsid w:val="000C34EF"/>
    <w:rsid w:val="000C488C"/>
    <w:rsid w:val="000C60C6"/>
    <w:rsid w:val="000C697E"/>
    <w:rsid w:val="000C796B"/>
    <w:rsid w:val="000D0F91"/>
    <w:rsid w:val="000D2B97"/>
    <w:rsid w:val="000D399C"/>
    <w:rsid w:val="000D554F"/>
    <w:rsid w:val="000D79A5"/>
    <w:rsid w:val="000E1534"/>
    <w:rsid w:val="000E2211"/>
    <w:rsid w:val="000E25C9"/>
    <w:rsid w:val="000E329B"/>
    <w:rsid w:val="000E3712"/>
    <w:rsid w:val="000E3FE2"/>
    <w:rsid w:val="000E4837"/>
    <w:rsid w:val="000E5E6B"/>
    <w:rsid w:val="000E647C"/>
    <w:rsid w:val="000E69B8"/>
    <w:rsid w:val="000E72B4"/>
    <w:rsid w:val="000E7A05"/>
    <w:rsid w:val="000F0AC9"/>
    <w:rsid w:val="000F0FBE"/>
    <w:rsid w:val="000F24DD"/>
    <w:rsid w:val="000F35D7"/>
    <w:rsid w:val="000F4638"/>
    <w:rsid w:val="000F6710"/>
    <w:rsid w:val="000F6AF9"/>
    <w:rsid w:val="00100BF8"/>
    <w:rsid w:val="00100D8A"/>
    <w:rsid w:val="001011C8"/>
    <w:rsid w:val="00101553"/>
    <w:rsid w:val="00101AD5"/>
    <w:rsid w:val="001022D7"/>
    <w:rsid w:val="001033E8"/>
    <w:rsid w:val="001036A0"/>
    <w:rsid w:val="001052D4"/>
    <w:rsid w:val="001059D8"/>
    <w:rsid w:val="001061BE"/>
    <w:rsid w:val="00106C51"/>
    <w:rsid w:val="00106E57"/>
    <w:rsid w:val="001077FE"/>
    <w:rsid w:val="00107CAB"/>
    <w:rsid w:val="00107EBA"/>
    <w:rsid w:val="00110570"/>
    <w:rsid w:val="001105C8"/>
    <w:rsid w:val="0011196C"/>
    <w:rsid w:val="00113637"/>
    <w:rsid w:val="00114E26"/>
    <w:rsid w:val="00115AA6"/>
    <w:rsid w:val="001161A4"/>
    <w:rsid w:val="00116889"/>
    <w:rsid w:val="001169BD"/>
    <w:rsid w:val="001174D7"/>
    <w:rsid w:val="00121467"/>
    <w:rsid w:val="00121C0B"/>
    <w:rsid w:val="00122046"/>
    <w:rsid w:val="00122CED"/>
    <w:rsid w:val="00122ECD"/>
    <w:rsid w:val="001240A8"/>
    <w:rsid w:val="00124EC9"/>
    <w:rsid w:val="00125449"/>
    <w:rsid w:val="00125692"/>
    <w:rsid w:val="00126084"/>
    <w:rsid w:val="001263BE"/>
    <w:rsid w:val="0012740E"/>
    <w:rsid w:val="00127A0E"/>
    <w:rsid w:val="00127DB4"/>
    <w:rsid w:val="00131159"/>
    <w:rsid w:val="00131DA2"/>
    <w:rsid w:val="00132744"/>
    <w:rsid w:val="0013373F"/>
    <w:rsid w:val="00133925"/>
    <w:rsid w:val="00133E9B"/>
    <w:rsid w:val="00134628"/>
    <w:rsid w:val="00135150"/>
    <w:rsid w:val="0013533C"/>
    <w:rsid w:val="00136C4F"/>
    <w:rsid w:val="00137C82"/>
    <w:rsid w:val="00137FA9"/>
    <w:rsid w:val="0014044F"/>
    <w:rsid w:val="00140E94"/>
    <w:rsid w:val="00141105"/>
    <w:rsid w:val="00141297"/>
    <w:rsid w:val="00143CDD"/>
    <w:rsid w:val="00144A92"/>
    <w:rsid w:val="001457CE"/>
    <w:rsid w:val="00145AB3"/>
    <w:rsid w:val="0014625F"/>
    <w:rsid w:val="001463D9"/>
    <w:rsid w:val="001477E4"/>
    <w:rsid w:val="00150815"/>
    <w:rsid w:val="00154F09"/>
    <w:rsid w:val="001553E1"/>
    <w:rsid w:val="00157437"/>
    <w:rsid w:val="00157C6C"/>
    <w:rsid w:val="001600F4"/>
    <w:rsid w:val="00161A9A"/>
    <w:rsid w:val="00162636"/>
    <w:rsid w:val="001627F3"/>
    <w:rsid w:val="0016300C"/>
    <w:rsid w:val="00163041"/>
    <w:rsid w:val="001631EF"/>
    <w:rsid w:val="0016320D"/>
    <w:rsid w:val="00163AA7"/>
    <w:rsid w:val="00163B49"/>
    <w:rsid w:val="001644EF"/>
    <w:rsid w:val="001645A4"/>
    <w:rsid w:val="00164667"/>
    <w:rsid w:val="00165088"/>
    <w:rsid w:val="0016744E"/>
    <w:rsid w:val="001700FD"/>
    <w:rsid w:val="001701C5"/>
    <w:rsid w:val="00170522"/>
    <w:rsid w:val="00170B83"/>
    <w:rsid w:val="0017123C"/>
    <w:rsid w:val="0017185B"/>
    <w:rsid w:val="0017196E"/>
    <w:rsid w:val="00173A94"/>
    <w:rsid w:val="00173CAA"/>
    <w:rsid w:val="00173CD8"/>
    <w:rsid w:val="00174565"/>
    <w:rsid w:val="001754CD"/>
    <w:rsid w:val="00175964"/>
    <w:rsid w:val="0017715B"/>
    <w:rsid w:val="001776FD"/>
    <w:rsid w:val="00180286"/>
    <w:rsid w:val="00181A52"/>
    <w:rsid w:val="0018286E"/>
    <w:rsid w:val="001835C8"/>
    <w:rsid w:val="001843F8"/>
    <w:rsid w:val="00184E14"/>
    <w:rsid w:val="00185C3D"/>
    <w:rsid w:val="00186AB4"/>
    <w:rsid w:val="001871D8"/>
    <w:rsid w:val="00187447"/>
    <w:rsid w:val="001877DE"/>
    <w:rsid w:val="0018786B"/>
    <w:rsid w:val="00187A1A"/>
    <w:rsid w:val="00190F1D"/>
    <w:rsid w:val="00191372"/>
    <w:rsid w:val="001915E5"/>
    <w:rsid w:val="00192059"/>
    <w:rsid w:val="00192466"/>
    <w:rsid w:val="00192CFA"/>
    <w:rsid w:val="001931A1"/>
    <w:rsid w:val="00195E78"/>
    <w:rsid w:val="00196179"/>
    <w:rsid w:val="00196728"/>
    <w:rsid w:val="001970F1"/>
    <w:rsid w:val="00197D00"/>
    <w:rsid w:val="001A0616"/>
    <w:rsid w:val="001A0AD0"/>
    <w:rsid w:val="001A0CBC"/>
    <w:rsid w:val="001A1CAF"/>
    <w:rsid w:val="001A2289"/>
    <w:rsid w:val="001A2553"/>
    <w:rsid w:val="001A29A8"/>
    <w:rsid w:val="001A2DB8"/>
    <w:rsid w:val="001A3864"/>
    <w:rsid w:val="001A4090"/>
    <w:rsid w:val="001A4287"/>
    <w:rsid w:val="001A439E"/>
    <w:rsid w:val="001A468A"/>
    <w:rsid w:val="001A512D"/>
    <w:rsid w:val="001A6461"/>
    <w:rsid w:val="001A65EA"/>
    <w:rsid w:val="001A66CC"/>
    <w:rsid w:val="001A6C32"/>
    <w:rsid w:val="001A7CE3"/>
    <w:rsid w:val="001A7E98"/>
    <w:rsid w:val="001B0CF7"/>
    <w:rsid w:val="001B10E3"/>
    <w:rsid w:val="001B124D"/>
    <w:rsid w:val="001B2779"/>
    <w:rsid w:val="001B308A"/>
    <w:rsid w:val="001B3B3A"/>
    <w:rsid w:val="001B455A"/>
    <w:rsid w:val="001B50C1"/>
    <w:rsid w:val="001B592B"/>
    <w:rsid w:val="001B6260"/>
    <w:rsid w:val="001C0A15"/>
    <w:rsid w:val="001C0BC4"/>
    <w:rsid w:val="001C0E11"/>
    <w:rsid w:val="001C0E9A"/>
    <w:rsid w:val="001C1839"/>
    <w:rsid w:val="001C1BA5"/>
    <w:rsid w:val="001C2CF8"/>
    <w:rsid w:val="001C3300"/>
    <w:rsid w:val="001C33AE"/>
    <w:rsid w:val="001C55C5"/>
    <w:rsid w:val="001C5786"/>
    <w:rsid w:val="001C61CD"/>
    <w:rsid w:val="001C6428"/>
    <w:rsid w:val="001C6A57"/>
    <w:rsid w:val="001C6A92"/>
    <w:rsid w:val="001C70D6"/>
    <w:rsid w:val="001D02AA"/>
    <w:rsid w:val="001D04F6"/>
    <w:rsid w:val="001D0D8B"/>
    <w:rsid w:val="001D0F2A"/>
    <w:rsid w:val="001D29A1"/>
    <w:rsid w:val="001D2C81"/>
    <w:rsid w:val="001D5A4B"/>
    <w:rsid w:val="001D6D9C"/>
    <w:rsid w:val="001D6F08"/>
    <w:rsid w:val="001D7A69"/>
    <w:rsid w:val="001E09E1"/>
    <w:rsid w:val="001E0C26"/>
    <w:rsid w:val="001E12E5"/>
    <w:rsid w:val="001E1929"/>
    <w:rsid w:val="001E1959"/>
    <w:rsid w:val="001E199D"/>
    <w:rsid w:val="001E4288"/>
    <w:rsid w:val="001E484E"/>
    <w:rsid w:val="001E4ABB"/>
    <w:rsid w:val="001E5261"/>
    <w:rsid w:val="001E5654"/>
    <w:rsid w:val="001E7D6E"/>
    <w:rsid w:val="001F0776"/>
    <w:rsid w:val="001F1303"/>
    <w:rsid w:val="001F1711"/>
    <w:rsid w:val="001F20F4"/>
    <w:rsid w:val="001F2B90"/>
    <w:rsid w:val="001F2BD4"/>
    <w:rsid w:val="001F2F31"/>
    <w:rsid w:val="001F3ECC"/>
    <w:rsid w:val="001F41B2"/>
    <w:rsid w:val="001F46DB"/>
    <w:rsid w:val="001F4EFE"/>
    <w:rsid w:val="001F4F38"/>
    <w:rsid w:val="001F58AD"/>
    <w:rsid w:val="001F5929"/>
    <w:rsid w:val="001F6275"/>
    <w:rsid w:val="001F6443"/>
    <w:rsid w:val="001F68D8"/>
    <w:rsid w:val="001F712C"/>
    <w:rsid w:val="001F7A6A"/>
    <w:rsid w:val="00200084"/>
    <w:rsid w:val="002001A3"/>
    <w:rsid w:val="00201091"/>
    <w:rsid w:val="0020128A"/>
    <w:rsid w:val="0020174E"/>
    <w:rsid w:val="00202C5B"/>
    <w:rsid w:val="00202CA0"/>
    <w:rsid w:val="00203867"/>
    <w:rsid w:val="00204278"/>
    <w:rsid w:val="00205336"/>
    <w:rsid w:val="00205755"/>
    <w:rsid w:val="0020616D"/>
    <w:rsid w:val="002066D5"/>
    <w:rsid w:val="0021039E"/>
    <w:rsid w:val="00210D21"/>
    <w:rsid w:val="00213058"/>
    <w:rsid w:val="002135D2"/>
    <w:rsid w:val="0021399C"/>
    <w:rsid w:val="00214593"/>
    <w:rsid w:val="00215FE6"/>
    <w:rsid w:val="0021647B"/>
    <w:rsid w:val="002166D1"/>
    <w:rsid w:val="00216C39"/>
    <w:rsid w:val="00217115"/>
    <w:rsid w:val="00217C3E"/>
    <w:rsid w:val="00217D75"/>
    <w:rsid w:val="0022021E"/>
    <w:rsid w:val="00220A8F"/>
    <w:rsid w:val="00220EAE"/>
    <w:rsid w:val="00220F3E"/>
    <w:rsid w:val="002218BE"/>
    <w:rsid w:val="002223A1"/>
    <w:rsid w:val="00222DE5"/>
    <w:rsid w:val="00223259"/>
    <w:rsid w:val="00223466"/>
    <w:rsid w:val="002240BA"/>
    <w:rsid w:val="002247C9"/>
    <w:rsid w:val="0022496E"/>
    <w:rsid w:val="00225D5E"/>
    <w:rsid w:val="00226501"/>
    <w:rsid w:val="002268B9"/>
    <w:rsid w:val="00226AE7"/>
    <w:rsid w:val="00230682"/>
    <w:rsid w:val="00230C3A"/>
    <w:rsid w:val="00231077"/>
    <w:rsid w:val="002315D0"/>
    <w:rsid w:val="00231C37"/>
    <w:rsid w:val="00231D09"/>
    <w:rsid w:val="00231F04"/>
    <w:rsid w:val="00233563"/>
    <w:rsid w:val="00233C1C"/>
    <w:rsid w:val="00233DD1"/>
    <w:rsid w:val="00233FEA"/>
    <w:rsid w:val="00234448"/>
    <w:rsid w:val="002345E0"/>
    <w:rsid w:val="0023468B"/>
    <w:rsid w:val="00234DF8"/>
    <w:rsid w:val="002377B3"/>
    <w:rsid w:val="00237D36"/>
    <w:rsid w:val="00240026"/>
    <w:rsid w:val="0024045C"/>
    <w:rsid w:val="00241289"/>
    <w:rsid w:val="00241579"/>
    <w:rsid w:val="00242610"/>
    <w:rsid w:val="002454AA"/>
    <w:rsid w:val="002461E9"/>
    <w:rsid w:val="00246518"/>
    <w:rsid w:val="00246855"/>
    <w:rsid w:val="0024687D"/>
    <w:rsid w:val="00250DB1"/>
    <w:rsid w:val="00250F3A"/>
    <w:rsid w:val="00250F92"/>
    <w:rsid w:val="002526C7"/>
    <w:rsid w:val="00252C18"/>
    <w:rsid w:val="00253C64"/>
    <w:rsid w:val="00254878"/>
    <w:rsid w:val="002548BA"/>
    <w:rsid w:val="00254A32"/>
    <w:rsid w:val="002565C9"/>
    <w:rsid w:val="002571B5"/>
    <w:rsid w:val="002579AE"/>
    <w:rsid w:val="00257FDB"/>
    <w:rsid w:val="002604A8"/>
    <w:rsid w:val="0026072E"/>
    <w:rsid w:val="00260D0A"/>
    <w:rsid w:val="0026189F"/>
    <w:rsid w:val="00261A30"/>
    <w:rsid w:val="00261DF2"/>
    <w:rsid w:val="00262548"/>
    <w:rsid w:val="00262FDF"/>
    <w:rsid w:val="0026316C"/>
    <w:rsid w:val="00263733"/>
    <w:rsid w:val="00263C8E"/>
    <w:rsid w:val="00264467"/>
    <w:rsid w:val="00265781"/>
    <w:rsid w:val="00265DBE"/>
    <w:rsid w:val="00266C6D"/>
    <w:rsid w:val="00267361"/>
    <w:rsid w:val="00267FC7"/>
    <w:rsid w:val="00270724"/>
    <w:rsid w:val="00271E43"/>
    <w:rsid w:val="00272263"/>
    <w:rsid w:val="00272708"/>
    <w:rsid w:val="00272970"/>
    <w:rsid w:val="00272EA2"/>
    <w:rsid w:val="0027394F"/>
    <w:rsid w:val="0027595B"/>
    <w:rsid w:val="00276372"/>
    <w:rsid w:val="002775DC"/>
    <w:rsid w:val="0027781E"/>
    <w:rsid w:val="0028004D"/>
    <w:rsid w:val="00280637"/>
    <w:rsid w:val="00280ADC"/>
    <w:rsid w:val="00281D3E"/>
    <w:rsid w:val="002822AE"/>
    <w:rsid w:val="002835A6"/>
    <w:rsid w:val="00283798"/>
    <w:rsid w:val="00283DCF"/>
    <w:rsid w:val="002848AD"/>
    <w:rsid w:val="002858F7"/>
    <w:rsid w:val="00285F6D"/>
    <w:rsid w:val="00286C35"/>
    <w:rsid w:val="00287109"/>
    <w:rsid w:val="00290677"/>
    <w:rsid w:val="002910A2"/>
    <w:rsid w:val="00291511"/>
    <w:rsid w:val="002915AD"/>
    <w:rsid w:val="00291998"/>
    <w:rsid w:val="00291EB1"/>
    <w:rsid w:val="002926EC"/>
    <w:rsid w:val="00292C9C"/>
    <w:rsid w:val="002932B2"/>
    <w:rsid w:val="0029412F"/>
    <w:rsid w:val="00294BE1"/>
    <w:rsid w:val="00295B8E"/>
    <w:rsid w:val="00295C5B"/>
    <w:rsid w:val="00295D53"/>
    <w:rsid w:val="00295DB2"/>
    <w:rsid w:val="002960E7"/>
    <w:rsid w:val="00296DC1"/>
    <w:rsid w:val="002A00E2"/>
    <w:rsid w:val="002A03C9"/>
    <w:rsid w:val="002A0CE1"/>
    <w:rsid w:val="002A1864"/>
    <w:rsid w:val="002A4A53"/>
    <w:rsid w:val="002A5419"/>
    <w:rsid w:val="002A5C07"/>
    <w:rsid w:val="002A60B7"/>
    <w:rsid w:val="002A6F0A"/>
    <w:rsid w:val="002A7287"/>
    <w:rsid w:val="002A7522"/>
    <w:rsid w:val="002B01A8"/>
    <w:rsid w:val="002B0AF6"/>
    <w:rsid w:val="002B1966"/>
    <w:rsid w:val="002B25A3"/>
    <w:rsid w:val="002B3BF2"/>
    <w:rsid w:val="002B4D75"/>
    <w:rsid w:val="002B6C05"/>
    <w:rsid w:val="002B7F61"/>
    <w:rsid w:val="002C0023"/>
    <w:rsid w:val="002C09EF"/>
    <w:rsid w:val="002C0A18"/>
    <w:rsid w:val="002C0AD7"/>
    <w:rsid w:val="002C1C9F"/>
    <w:rsid w:val="002C292C"/>
    <w:rsid w:val="002C2B8A"/>
    <w:rsid w:val="002C2BBA"/>
    <w:rsid w:val="002C2CE1"/>
    <w:rsid w:val="002C3448"/>
    <w:rsid w:val="002C3A4B"/>
    <w:rsid w:val="002C3D77"/>
    <w:rsid w:val="002C55D3"/>
    <w:rsid w:val="002C563F"/>
    <w:rsid w:val="002C6005"/>
    <w:rsid w:val="002C612D"/>
    <w:rsid w:val="002C645A"/>
    <w:rsid w:val="002C7826"/>
    <w:rsid w:val="002D0B27"/>
    <w:rsid w:val="002D0EEF"/>
    <w:rsid w:val="002D1713"/>
    <w:rsid w:val="002D18F1"/>
    <w:rsid w:val="002D1A58"/>
    <w:rsid w:val="002D1B7C"/>
    <w:rsid w:val="002D2EDE"/>
    <w:rsid w:val="002D2F30"/>
    <w:rsid w:val="002D3804"/>
    <w:rsid w:val="002D43C1"/>
    <w:rsid w:val="002D45EE"/>
    <w:rsid w:val="002D47A7"/>
    <w:rsid w:val="002D4A13"/>
    <w:rsid w:val="002D52D6"/>
    <w:rsid w:val="002D62BE"/>
    <w:rsid w:val="002E0D9D"/>
    <w:rsid w:val="002E1145"/>
    <w:rsid w:val="002E1AB8"/>
    <w:rsid w:val="002E1B62"/>
    <w:rsid w:val="002E2F8A"/>
    <w:rsid w:val="002E2FAB"/>
    <w:rsid w:val="002E37CF"/>
    <w:rsid w:val="002E3FC7"/>
    <w:rsid w:val="002E5A64"/>
    <w:rsid w:val="002E63D1"/>
    <w:rsid w:val="002F0081"/>
    <w:rsid w:val="002F0404"/>
    <w:rsid w:val="002F04D3"/>
    <w:rsid w:val="002F0644"/>
    <w:rsid w:val="002F0DD5"/>
    <w:rsid w:val="002F0E14"/>
    <w:rsid w:val="002F0F4B"/>
    <w:rsid w:val="002F15A4"/>
    <w:rsid w:val="002F1660"/>
    <w:rsid w:val="002F1743"/>
    <w:rsid w:val="002F1EEB"/>
    <w:rsid w:val="002F1F5F"/>
    <w:rsid w:val="002F26A2"/>
    <w:rsid w:val="002F2CBE"/>
    <w:rsid w:val="002F32F2"/>
    <w:rsid w:val="002F349A"/>
    <w:rsid w:val="002F39DE"/>
    <w:rsid w:val="002F4424"/>
    <w:rsid w:val="002F46CE"/>
    <w:rsid w:val="002F4D65"/>
    <w:rsid w:val="002F5787"/>
    <w:rsid w:val="002F59BE"/>
    <w:rsid w:val="002F6472"/>
    <w:rsid w:val="002F6BFC"/>
    <w:rsid w:val="002F79A7"/>
    <w:rsid w:val="003005C3"/>
    <w:rsid w:val="003006A4"/>
    <w:rsid w:val="003017E0"/>
    <w:rsid w:val="003018BF"/>
    <w:rsid w:val="00301F6B"/>
    <w:rsid w:val="003025DA"/>
    <w:rsid w:val="00302B71"/>
    <w:rsid w:val="00303500"/>
    <w:rsid w:val="003038CF"/>
    <w:rsid w:val="00303FE9"/>
    <w:rsid w:val="00304373"/>
    <w:rsid w:val="003046EE"/>
    <w:rsid w:val="00305DA8"/>
    <w:rsid w:val="00306929"/>
    <w:rsid w:val="00306E48"/>
    <w:rsid w:val="00307795"/>
    <w:rsid w:val="00311057"/>
    <w:rsid w:val="00311712"/>
    <w:rsid w:val="00311FA3"/>
    <w:rsid w:val="0031295D"/>
    <w:rsid w:val="003129C8"/>
    <w:rsid w:val="00312F13"/>
    <w:rsid w:val="00314749"/>
    <w:rsid w:val="003149A1"/>
    <w:rsid w:val="00316102"/>
    <w:rsid w:val="00316743"/>
    <w:rsid w:val="00316749"/>
    <w:rsid w:val="00316ADA"/>
    <w:rsid w:val="003209D5"/>
    <w:rsid w:val="00320CBD"/>
    <w:rsid w:val="003221CA"/>
    <w:rsid w:val="003229A1"/>
    <w:rsid w:val="00322DE5"/>
    <w:rsid w:val="00323696"/>
    <w:rsid w:val="00323B6F"/>
    <w:rsid w:val="00323CDC"/>
    <w:rsid w:val="00324C09"/>
    <w:rsid w:val="003250A0"/>
    <w:rsid w:val="00325734"/>
    <w:rsid w:val="00326E75"/>
    <w:rsid w:val="00327550"/>
    <w:rsid w:val="00327ACD"/>
    <w:rsid w:val="003309BE"/>
    <w:rsid w:val="00331D0D"/>
    <w:rsid w:val="00333A37"/>
    <w:rsid w:val="003342D7"/>
    <w:rsid w:val="00335040"/>
    <w:rsid w:val="003351DC"/>
    <w:rsid w:val="00336429"/>
    <w:rsid w:val="003369CB"/>
    <w:rsid w:val="00340917"/>
    <w:rsid w:val="00341EE1"/>
    <w:rsid w:val="00343A7C"/>
    <w:rsid w:val="00345C4E"/>
    <w:rsid w:val="00346475"/>
    <w:rsid w:val="003465BD"/>
    <w:rsid w:val="003470F3"/>
    <w:rsid w:val="00347EFF"/>
    <w:rsid w:val="003504C4"/>
    <w:rsid w:val="00352A78"/>
    <w:rsid w:val="00353B3C"/>
    <w:rsid w:val="00354C73"/>
    <w:rsid w:val="00354DE9"/>
    <w:rsid w:val="0035574E"/>
    <w:rsid w:val="003574F5"/>
    <w:rsid w:val="00357ACB"/>
    <w:rsid w:val="00360771"/>
    <w:rsid w:val="00361BFF"/>
    <w:rsid w:val="0036281E"/>
    <w:rsid w:val="003631BD"/>
    <w:rsid w:val="0036333C"/>
    <w:rsid w:val="00363863"/>
    <w:rsid w:val="00363D23"/>
    <w:rsid w:val="003643F6"/>
    <w:rsid w:val="00364A65"/>
    <w:rsid w:val="00364C39"/>
    <w:rsid w:val="00365012"/>
    <w:rsid w:val="003651FA"/>
    <w:rsid w:val="00365413"/>
    <w:rsid w:val="00365C06"/>
    <w:rsid w:val="00366D34"/>
    <w:rsid w:val="00367D65"/>
    <w:rsid w:val="00370404"/>
    <w:rsid w:val="00370B02"/>
    <w:rsid w:val="00370F80"/>
    <w:rsid w:val="003715D1"/>
    <w:rsid w:val="003716E4"/>
    <w:rsid w:val="00371D38"/>
    <w:rsid w:val="00372359"/>
    <w:rsid w:val="0037374C"/>
    <w:rsid w:val="00373A0C"/>
    <w:rsid w:val="0037400D"/>
    <w:rsid w:val="00374620"/>
    <w:rsid w:val="00374A54"/>
    <w:rsid w:val="00374BC4"/>
    <w:rsid w:val="00374F4A"/>
    <w:rsid w:val="003764C8"/>
    <w:rsid w:val="00377986"/>
    <w:rsid w:val="00377F6D"/>
    <w:rsid w:val="003800D6"/>
    <w:rsid w:val="00380F11"/>
    <w:rsid w:val="0038110F"/>
    <w:rsid w:val="003822D4"/>
    <w:rsid w:val="003827A2"/>
    <w:rsid w:val="00382B9D"/>
    <w:rsid w:val="00382E96"/>
    <w:rsid w:val="003834ED"/>
    <w:rsid w:val="0038360B"/>
    <w:rsid w:val="00383A43"/>
    <w:rsid w:val="00384137"/>
    <w:rsid w:val="003845AD"/>
    <w:rsid w:val="00386B8D"/>
    <w:rsid w:val="00390738"/>
    <w:rsid w:val="0039126C"/>
    <w:rsid w:val="003917C9"/>
    <w:rsid w:val="003923EE"/>
    <w:rsid w:val="00392870"/>
    <w:rsid w:val="003942F1"/>
    <w:rsid w:val="003955C3"/>
    <w:rsid w:val="003A05A3"/>
    <w:rsid w:val="003A0B49"/>
    <w:rsid w:val="003A2862"/>
    <w:rsid w:val="003A2A61"/>
    <w:rsid w:val="003A3CCA"/>
    <w:rsid w:val="003A3D0D"/>
    <w:rsid w:val="003A4082"/>
    <w:rsid w:val="003A438B"/>
    <w:rsid w:val="003A4473"/>
    <w:rsid w:val="003A491B"/>
    <w:rsid w:val="003A6A67"/>
    <w:rsid w:val="003A6B01"/>
    <w:rsid w:val="003A6C64"/>
    <w:rsid w:val="003A7714"/>
    <w:rsid w:val="003A7F6C"/>
    <w:rsid w:val="003B06A7"/>
    <w:rsid w:val="003B1746"/>
    <w:rsid w:val="003B2E0C"/>
    <w:rsid w:val="003B2FE6"/>
    <w:rsid w:val="003B3A14"/>
    <w:rsid w:val="003B3F8C"/>
    <w:rsid w:val="003B3F96"/>
    <w:rsid w:val="003B41DD"/>
    <w:rsid w:val="003B580B"/>
    <w:rsid w:val="003B5C61"/>
    <w:rsid w:val="003B60B4"/>
    <w:rsid w:val="003B61D9"/>
    <w:rsid w:val="003B6946"/>
    <w:rsid w:val="003B6BF8"/>
    <w:rsid w:val="003B781C"/>
    <w:rsid w:val="003C0431"/>
    <w:rsid w:val="003C065C"/>
    <w:rsid w:val="003C361F"/>
    <w:rsid w:val="003C399D"/>
    <w:rsid w:val="003C46BF"/>
    <w:rsid w:val="003C6228"/>
    <w:rsid w:val="003C6B95"/>
    <w:rsid w:val="003C6B96"/>
    <w:rsid w:val="003C6F0D"/>
    <w:rsid w:val="003C70AF"/>
    <w:rsid w:val="003D0A5A"/>
    <w:rsid w:val="003D0E58"/>
    <w:rsid w:val="003D1C91"/>
    <w:rsid w:val="003D2402"/>
    <w:rsid w:val="003D2508"/>
    <w:rsid w:val="003D30B1"/>
    <w:rsid w:val="003D31BA"/>
    <w:rsid w:val="003D35BA"/>
    <w:rsid w:val="003D4973"/>
    <w:rsid w:val="003D4B13"/>
    <w:rsid w:val="003D50DD"/>
    <w:rsid w:val="003D6434"/>
    <w:rsid w:val="003D72AA"/>
    <w:rsid w:val="003D7C57"/>
    <w:rsid w:val="003E0A0A"/>
    <w:rsid w:val="003E1103"/>
    <w:rsid w:val="003E4323"/>
    <w:rsid w:val="003E4593"/>
    <w:rsid w:val="003E45BD"/>
    <w:rsid w:val="003E60B5"/>
    <w:rsid w:val="003E62A6"/>
    <w:rsid w:val="003E645C"/>
    <w:rsid w:val="003E680B"/>
    <w:rsid w:val="003F0368"/>
    <w:rsid w:val="003F2014"/>
    <w:rsid w:val="003F2028"/>
    <w:rsid w:val="003F23F2"/>
    <w:rsid w:val="003F28DF"/>
    <w:rsid w:val="003F2FCB"/>
    <w:rsid w:val="003F4224"/>
    <w:rsid w:val="003F4380"/>
    <w:rsid w:val="003F48E9"/>
    <w:rsid w:val="003F6069"/>
    <w:rsid w:val="003F6699"/>
    <w:rsid w:val="003F6D23"/>
    <w:rsid w:val="003F7447"/>
    <w:rsid w:val="003F7B93"/>
    <w:rsid w:val="00400931"/>
    <w:rsid w:val="00402267"/>
    <w:rsid w:val="00402686"/>
    <w:rsid w:val="00402748"/>
    <w:rsid w:val="00403D40"/>
    <w:rsid w:val="00403E2B"/>
    <w:rsid w:val="00404582"/>
    <w:rsid w:val="00404E15"/>
    <w:rsid w:val="00405DB0"/>
    <w:rsid w:val="00406518"/>
    <w:rsid w:val="00406594"/>
    <w:rsid w:val="00406917"/>
    <w:rsid w:val="00406953"/>
    <w:rsid w:val="00406E5F"/>
    <w:rsid w:val="00410050"/>
    <w:rsid w:val="00410B0E"/>
    <w:rsid w:val="00411EB4"/>
    <w:rsid w:val="004126C0"/>
    <w:rsid w:val="00412D69"/>
    <w:rsid w:val="004137C8"/>
    <w:rsid w:val="00413A7E"/>
    <w:rsid w:val="0041413C"/>
    <w:rsid w:val="00415D11"/>
    <w:rsid w:val="00417CF5"/>
    <w:rsid w:val="004205FC"/>
    <w:rsid w:val="004220D2"/>
    <w:rsid w:val="004222E1"/>
    <w:rsid w:val="0042232D"/>
    <w:rsid w:val="004243CA"/>
    <w:rsid w:val="0042444C"/>
    <w:rsid w:val="0042571F"/>
    <w:rsid w:val="004266C6"/>
    <w:rsid w:val="004276D9"/>
    <w:rsid w:val="0042790C"/>
    <w:rsid w:val="00427961"/>
    <w:rsid w:val="00427D37"/>
    <w:rsid w:val="00434437"/>
    <w:rsid w:val="00434950"/>
    <w:rsid w:val="00435291"/>
    <w:rsid w:val="00435499"/>
    <w:rsid w:val="00435B4A"/>
    <w:rsid w:val="00435E41"/>
    <w:rsid w:val="0043600A"/>
    <w:rsid w:val="00436BE0"/>
    <w:rsid w:val="00436F5F"/>
    <w:rsid w:val="00437042"/>
    <w:rsid w:val="004372D5"/>
    <w:rsid w:val="00437660"/>
    <w:rsid w:val="004408C0"/>
    <w:rsid w:val="0044115A"/>
    <w:rsid w:val="0044131B"/>
    <w:rsid w:val="004414FA"/>
    <w:rsid w:val="00443F51"/>
    <w:rsid w:val="004440C4"/>
    <w:rsid w:val="00444213"/>
    <w:rsid w:val="004447EE"/>
    <w:rsid w:val="0044585C"/>
    <w:rsid w:val="00445A89"/>
    <w:rsid w:val="00446246"/>
    <w:rsid w:val="00446A72"/>
    <w:rsid w:val="00446AC0"/>
    <w:rsid w:val="0045064F"/>
    <w:rsid w:val="00450752"/>
    <w:rsid w:val="004526AC"/>
    <w:rsid w:val="004528C0"/>
    <w:rsid w:val="00453077"/>
    <w:rsid w:val="004531A8"/>
    <w:rsid w:val="0045329D"/>
    <w:rsid w:val="0045346F"/>
    <w:rsid w:val="004546C3"/>
    <w:rsid w:val="00454DB0"/>
    <w:rsid w:val="00455460"/>
    <w:rsid w:val="00455E67"/>
    <w:rsid w:val="004566C6"/>
    <w:rsid w:val="00456871"/>
    <w:rsid w:val="00456A7A"/>
    <w:rsid w:val="0045787D"/>
    <w:rsid w:val="004602C6"/>
    <w:rsid w:val="00460395"/>
    <w:rsid w:val="004618D1"/>
    <w:rsid w:val="0046298D"/>
    <w:rsid w:val="00463339"/>
    <w:rsid w:val="0046366B"/>
    <w:rsid w:val="0046471C"/>
    <w:rsid w:val="00464A3A"/>
    <w:rsid w:val="00464ACE"/>
    <w:rsid w:val="00464AF7"/>
    <w:rsid w:val="00464AFE"/>
    <w:rsid w:val="004668D4"/>
    <w:rsid w:val="00467FE3"/>
    <w:rsid w:val="0047158D"/>
    <w:rsid w:val="0047179A"/>
    <w:rsid w:val="00471F4E"/>
    <w:rsid w:val="00474423"/>
    <w:rsid w:val="00474A5E"/>
    <w:rsid w:val="00475AFD"/>
    <w:rsid w:val="004775E9"/>
    <w:rsid w:val="00482CBE"/>
    <w:rsid w:val="00484564"/>
    <w:rsid w:val="00485191"/>
    <w:rsid w:val="0048565B"/>
    <w:rsid w:val="00486720"/>
    <w:rsid w:val="00486B50"/>
    <w:rsid w:val="0048792A"/>
    <w:rsid w:val="0049038A"/>
    <w:rsid w:val="00491E7C"/>
    <w:rsid w:val="00491FC5"/>
    <w:rsid w:val="00493FE0"/>
    <w:rsid w:val="004941E4"/>
    <w:rsid w:val="0049430C"/>
    <w:rsid w:val="00497B73"/>
    <w:rsid w:val="00497FE5"/>
    <w:rsid w:val="004A061D"/>
    <w:rsid w:val="004A0694"/>
    <w:rsid w:val="004A077F"/>
    <w:rsid w:val="004A0DD1"/>
    <w:rsid w:val="004A121C"/>
    <w:rsid w:val="004A12B2"/>
    <w:rsid w:val="004A1402"/>
    <w:rsid w:val="004A2F82"/>
    <w:rsid w:val="004A30D8"/>
    <w:rsid w:val="004A30FF"/>
    <w:rsid w:val="004A4012"/>
    <w:rsid w:val="004A5287"/>
    <w:rsid w:val="004A68C1"/>
    <w:rsid w:val="004A6E5A"/>
    <w:rsid w:val="004A6F32"/>
    <w:rsid w:val="004A78EC"/>
    <w:rsid w:val="004A7EC0"/>
    <w:rsid w:val="004A7F68"/>
    <w:rsid w:val="004B019F"/>
    <w:rsid w:val="004B13FF"/>
    <w:rsid w:val="004B17B7"/>
    <w:rsid w:val="004B1BB6"/>
    <w:rsid w:val="004B217F"/>
    <w:rsid w:val="004B2CB1"/>
    <w:rsid w:val="004B344A"/>
    <w:rsid w:val="004B3D0E"/>
    <w:rsid w:val="004B505B"/>
    <w:rsid w:val="004B5BC2"/>
    <w:rsid w:val="004B5E1A"/>
    <w:rsid w:val="004B62BD"/>
    <w:rsid w:val="004B65FC"/>
    <w:rsid w:val="004B6904"/>
    <w:rsid w:val="004B7E7D"/>
    <w:rsid w:val="004C05FB"/>
    <w:rsid w:val="004C094D"/>
    <w:rsid w:val="004C12DB"/>
    <w:rsid w:val="004C1A00"/>
    <w:rsid w:val="004C29F4"/>
    <w:rsid w:val="004C42A1"/>
    <w:rsid w:val="004C5D97"/>
    <w:rsid w:val="004C6667"/>
    <w:rsid w:val="004C74B2"/>
    <w:rsid w:val="004C7811"/>
    <w:rsid w:val="004C7B17"/>
    <w:rsid w:val="004C7CD4"/>
    <w:rsid w:val="004D0228"/>
    <w:rsid w:val="004D0E83"/>
    <w:rsid w:val="004D0FB1"/>
    <w:rsid w:val="004D1402"/>
    <w:rsid w:val="004D1879"/>
    <w:rsid w:val="004D1AF2"/>
    <w:rsid w:val="004D1BAD"/>
    <w:rsid w:val="004D4FF9"/>
    <w:rsid w:val="004D5DE2"/>
    <w:rsid w:val="004D649C"/>
    <w:rsid w:val="004D6F9D"/>
    <w:rsid w:val="004D73AD"/>
    <w:rsid w:val="004D7988"/>
    <w:rsid w:val="004E1645"/>
    <w:rsid w:val="004E243C"/>
    <w:rsid w:val="004E25C6"/>
    <w:rsid w:val="004E3188"/>
    <w:rsid w:val="004E3214"/>
    <w:rsid w:val="004E4540"/>
    <w:rsid w:val="004E5579"/>
    <w:rsid w:val="004E55D0"/>
    <w:rsid w:val="004E637B"/>
    <w:rsid w:val="004E7B53"/>
    <w:rsid w:val="004E7CAF"/>
    <w:rsid w:val="004E7F20"/>
    <w:rsid w:val="004F27F6"/>
    <w:rsid w:val="004F2BDE"/>
    <w:rsid w:val="004F31C1"/>
    <w:rsid w:val="004F32EA"/>
    <w:rsid w:val="004F39CA"/>
    <w:rsid w:val="004F3AB2"/>
    <w:rsid w:val="004F4020"/>
    <w:rsid w:val="004F4827"/>
    <w:rsid w:val="004F51BD"/>
    <w:rsid w:val="004F5D1A"/>
    <w:rsid w:val="004F5D44"/>
    <w:rsid w:val="004F5E64"/>
    <w:rsid w:val="004F60E4"/>
    <w:rsid w:val="00501DDC"/>
    <w:rsid w:val="0050263F"/>
    <w:rsid w:val="00503141"/>
    <w:rsid w:val="00503C63"/>
    <w:rsid w:val="005054D7"/>
    <w:rsid w:val="00505798"/>
    <w:rsid w:val="00506818"/>
    <w:rsid w:val="00506B40"/>
    <w:rsid w:val="005076FC"/>
    <w:rsid w:val="005106E0"/>
    <w:rsid w:val="00510C17"/>
    <w:rsid w:val="00510C78"/>
    <w:rsid w:val="00511621"/>
    <w:rsid w:val="00511C72"/>
    <w:rsid w:val="005123E9"/>
    <w:rsid w:val="0051245A"/>
    <w:rsid w:val="00512959"/>
    <w:rsid w:val="00513535"/>
    <w:rsid w:val="00513A91"/>
    <w:rsid w:val="00514027"/>
    <w:rsid w:val="005151D0"/>
    <w:rsid w:val="005174B3"/>
    <w:rsid w:val="00517941"/>
    <w:rsid w:val="00520F16"/>
    <w:rsid w:val="005230F6"/>
    <w:rsid w:val="005231EF"/>
    <w:rsid w:val="00524313"/>
    <w:rsid w:val="005253B6"/>
    <w:rsid w:val="0052683B"/>
    <w:rsid w:val="005268F5"/>
    <w:rsid w:val="005275B7"/>
    <w:rsid w:val="0052777C"/>
    <w:rsid w:val="0053004D"/>
    <w:rsid w:val="005304A3"/>
    <w:rsid w:val="005309AC"/>
    <w:rsid w:val="00531130"/>
    <w:rsid w:val="0053185E"/>
    <w:rsid w:val="005318D9"/>
    <w:rsid w:val="00531F66"/>
    <w:rsid w:val="00532B6B"/>
    <w:rsid w:val="00532BAF"/>
    <w:rsid w:val="00532D76"/>
    <w:rsid w:val="005333D0"/>
    <w:rsid w:val="0053482F"/>
    <w:rsid w:val="005351D8"/>
    <w:rsid w:val="00536687"/>
    <w:rsid w:val="00540300"/>
    <w:rsid w:val="00540CEB"/>
    <w:rsid w:val="00541361"/>
    <w:rsid w:val="0054187D"/>
    <w:rsid w:val="00542064"/>
    <w:rsid w:val="0054295A"/>
    <w:rsid w:val="00542FFC"/>
    <w:rsid w:val="00545756"/>
    <w:rsid w:val="005462F2"/>
    <w:rsid w:val="00546A33"/>
    <w:rsid w:val="00546D64"/>
    <w:rsid w:val="00547DDB"/>
    <w:rsid w:val="005504FB"/>
    <w:rsid w:val="005526C4"/>
    <w:rsid w:val="005543F8"/>
    <w:rsid w:val="00554B8F"/>
    <w:rsid w:val="005555A5"/>
    <w:rsid w:val="00555EC0"/>
    <w:rsid w:val="00560349"/>
    <w:rsid w:val="00560DA6"/>
    <w:rsid w:val="00561CE0"/>
    <w:rsid w:val="005621F1"/>
    <w:rsid w:val="00563101"/>
    <w:rsid w:val="00565259"/>
    <w:rsid w:val="005658B3"/>
    <w:rsid w:val="005661EF"/>
    <w:rsid w:val="00566908"/>
    <w:rsid w:val="00570AF6"/>
    <w:rsid w:val="00571BE0"/>
    <w:rsid w:val="00571F20"/>
    <w:rsid w:val="0057203F"/>
    <w:rsid w:val="005720F6"/>
    <w:rsid w:val="00573B6C"/>
    <w:rsid w:val="0057483F"/>
    <w:rsid w:val="00574E2B"/>
    <w:rsid w:val="00574EC6"/>
    <w:rsid w:val="00575694"/>
    <w:rsid w:val="005760BC"/>
    <w:rsid w:val="0057786A"/>
    <w:rsid w:val="005803EF"/>
    <w:rsid w:val="005824E4"/>
    <w:rsid w:val="00582E10"/>
    <w:rsid w:val="005836EF"/>
    <w:rsid w:val="00583796"/>
    <w:rsid w:val="005837F8"/>
    <w:rsid w:val="005859E7"/>
    <w:rsid w:val="00585C07"/>
    <w:rsid w:val="00586A51"/>
    <w:rsid w:val="00586FE3"/>
    <w:rsid w:val="00587F09"/>
    <w:rsid w:val="00587F41"/>
    <w:rsid w:val="005909CC"/>
    <w:rsid w:val="00591587"/>
    <w:rsid w:val="00591707"/>
    <w:rsid w:val="005935A5"/>
    <w:rsid w:val="005940B3"/>
    <w:rsid w:val="00595E0A"/>
    <w:rsid w:val="00596490"/>
    <w:rsid w:val="00596BDC"/>
    <w:rsid w:val="005976D3"/>
    <w:rsid w:val="005977ED"/>
    <w:rsid w:val="005A11CB"/>
    <w:rsid w:val="005A1BF4"/>
    <w:rsid w:val="005A2058"/>
    <w:rsid w:val="005A266C"/>
    <w:rsid w:val="005A359E"/>
    <w:rsid w:val="005A3B4E"/>
    <w:rsid w:val="005A5026"/>
    <w:rsid w:val="005A6D68"/>
    <w:rsid w:val="005A6F9F"/>
    <w:rsid w:val="005A7875"/>
    <w:rsid w:val="005B1B54"/>
    <w:rsid w:val="005B32D1"/>
    <w:rsid w:val="005B3D66"/>
    <w:rsid w:val="005B405F"/>
    <w:rsid w:val="005B51D9"/>
    <w:rsid w:val="005C0052"/>
    <w:rsid w:val="005C01E4"/>
    <w:rsid w:val="005C179A"/>
    <w:rsid w:val="005C1E75"/>
    <w:rsid w:val="005C28CD"/>
    <w:rsid w:val="005C2F11"/>
    <w:rsid w:val="005C2FF6"/>
    <w:rsid w:val="005C36A8"/>
    <w:rsid w:val="005C4587"/>
    <w:rsid w:val="005C4AD1"/>
    <w:rsid w:val="005C6107"/>
    <w:rsid w:val="005C612F"/>
    <w:rsid w:val="005C6179"/>
    <w:rsid w:val="005C6682"/>
    <w:rsid w:val="005C7754"/>
    <w:rsid w:val="005D0DDE"/>
    <w:rsid w:val="005D1176"/>
    <w:rsid w:val="005D280E"/>
    <w:rsid w:val="005D65D0"/>
    <w:rsid w:val="005D7410"/>
    <w:rsid w:val="005D791C"/>
    <w:rsid w:val="005E0C90"/>
    <w:rsid w:val="005E2802"/>
    <w:rsid w:val="005E322A"/>
    <w:rsid w:val="005E36EB"/>
    <w:rsid w:val="005E43E5"/>
    <w:rsid w:val="005E48FF"/>
    <w:rsid w:val="005E506E"/>
    <w:rsid w:val="005E7566"/>
    <w:rsid w:val="005E7AB6"/>
    <w:rsid w:val="005F001C"/>
    <w:rsid w:val="005F0128"/>
    <w:rsid w:val="005F025C"/>
    <w:rsid w:val="005F0303"/>
    <w:rsid w:val="005F099E"/>
    <w:rsid w:val="005F2DF8"/>
    <w:rsid w:val="005F3AEC"/>
    <w:rsid w:val="005F6844"/>
    <w:rsid w:val="005F68AE"/>
    <w:rsid w:val="005F708D"/>
    <w:rsid w:val="005F7DEC"/>
    <w:rsid w:val="00600260"/>
    <w:rsid w:val="0060034A"/>
    <w:rsid w:val="0060148E"/>
    <w:rsid w:val="006018D8"/>
    <w:rsid w:val="00602089"/>
    <w:rsid w:val="00602B77"/>
    <w:rsid w:val="0060351F"/>
    <w:rsid w:val="00603827"/>
    <w:rsid w:val="00605A9F"/>
    <w:rsid w:val="00605BC1"/>
    <w:rsid w:val="00606B6E"/>
    <w:rsid w:val="00606EA2"/>
    <w:rsid w:val="00610117"/>
    <w:rsid w:val="0061070A"/>
    <w:rsid w:val="00610A0B"/>
    <w:rsid w:val="00611016"/>
    <w:rsid w:val="006116DF"/>
    <w:rsid w:val="00611F72"/>
    <w:rsid w:val="00612460"/>
    <w:rsid w:val="00612B89"/>
    <w:rsid w:val="006130CC"/>
    <w:rsid w:val="0061363E"/>
    <w:rsid w:val="00613A50"/>
    <w:rsid w:val="00614EAD"/>
    <w:rsid w:val="006156E2"/>
    <w:rsid w:val="00615C67"/>
    <w:rsid w:val="00615D36"/>
    <w:rsid w:val="00616A29"/>
    <w:rsid w:val="006179E9"/>
    <w:rsid w:val="00617A68"/>
    <w:rsid w:val="00617B8A"/>
    <w:rsid w:val="00620164"/>
    <w:rsid w:val="006202B7"/>
    <w:rsid w:val="006203F7"/>
    <w:rsid w:val="006205B4"/>
    <w:rsid w:val="00621358"/>
    <w:rsid w:val="0062253C"/>
    <w:rsid w:val="00622665"/>
    <w:rsid w:val="00622835"/>
    <w:rsid w:val="006234BF"/>
    <w:rsid w:val="006244C9"/>
    <w:rsid w:val="00625028"/>
    <w:rsid w:val="00625894"/>
    <w:rsid w:val="00625C31"/>
    <w:rsid w:val="00626012"/>
    <w:rsid w:val="006263EB"/>
    <w:rsid w:val="006264C5"/>
    <w:rsid w:val="0062684B"/>
    <w:rsid w:val="0062700D"/>
    <w:rsid w:val="006301CD"/>
    <w:rsid w:val="006306CF"/>
    <w:rsid w:val="0063095C"/>
    <w:rsid w:val="006313FD"/>
    <w:rsid w:val="00631C56"/>
    <w:rsid w:val="00632363"/>
    <w:rsid w:val="00633026"/>
    <w:rsid w:val="00633954"/>
    <w:rsid w:val="00633C08"/>
    <w:rsid w:val="006354DE"/>
    <w:rsid w:val="00635D50"/>
    <w:rsid w:val="0063658E"/>
    <w:rsid w:val="00637997"/>
    <w:rsid w:val="00640001"/>
    <w:rsid w:val="00640926"/>
    <w:rsid w:val="00640A75"/>
    <w:rsid w:val="00640D6A"/>
    <w:rsid w:val="00641F66"/>
    <w:rsid w:val="00642000"/>
    <w:rsid w:val="00642516"/>
    <w:rsid w:val="0064262D"/>
    <w:rsid w:val="00642C65"/>
    <w:rsid w:val="00643A96"/>
    <w:rsid w:val="00645546"/>
    <w:rsid w:val="00645E85"/>
    <w:rsid w:val="00645F8A"/>
    <w:rsid w:val="0064735F"/>
    <w:rsid w:val="00647A6D"/>
    <w:rsid w:val="00647ACD"/>
    <w:rsid w:val="0065007B"/>
    <w:rsid w:val="006510FC"/>
    <w:rsid w:val="00651749"/>
    <w:rsid w:val="00651A1D"/>
    <w:rsid w:val="00651B1D"/>
    <w:rsid w:val="00651C17"/>
    <w:rsid w:val="0065218E"/>
    <w:rsid w:val="006521E9"/>
    <w:rsid w:val="0065228D"/>
    <w:rsid w:val="00652571"/>
    <w:rsid w:val="00653B90"/>
    <w:rsid w:val="00653E17"/>
    <w:rsid w:val="00653FBB"/>
    <w:rsid w:val="006540CB"/>
    <w:rsid w:val="00654811"/>
    <w:rsid w:val="0065530D"/>
    <w:rsid w:val="00657632"/>
    <w:rsid w:val="00660F7C"/>
    <w:rsid w:val="0066174B"/>
    <w:rsid w:val="00661C2E"/>
    <w:rsid w:val="006625F6"/>
    <w:rsid w:val="00662E0F"/>
    <w:rsid w:val="0066318D"/>
    <w:rsid w:val="0066342F"/>
    <w:rsid w:val="0066393E"/>
    <w:rsid w:val="00664261"/>
    <w:rsid w:val="006654AE"/>
    <w:rsid w:val="006655B4"/>
    <w:rsid w:val="00665FB4"/>
    <w:rsid w:val="00666EB5"/>
    <w:rsid w:val="00667409"/>
    <w:rsid w:val="00667417"/>
    <w:rsid w:val="00667729"/>
    <w:rsid w:val="00667F89"/>
    <w:rsid w:val="0067127F"/>
    <w:rsid w:val="006718BE"/>
    <w:rsid w:val="00671DFA"/>
    <w:rsid w:val="006725F7"/>
    <w:rsid w:val="0067450D"/>
    <w:rsid w:val="00674692"/>
    <w:rsid w:val="00674C45"/>
    <w:rsid w:val="0067522D"/>
    <w:rsid w:val="006756FA"/>
    <w:rsid w:val="00675A8F"/>
    <w:rsid w:val="00676253"/>
    <w:rsid w:val="0067660E"/>
    <w:rsid w:val="00676DC6"/>
    <w:rsid w:val="006774D9"/>
    <w:rsid w:val="006776FB"/>
    <w:rsid w:val="006801AF"/>
    <w:rsid w:val="0068054C"/>
    <w:rsid w:val="0068159A"/>
    <w:rsid w:val="0068177A"/>
    <w:rsid w:val="00681CCF"/>
    <w:rsid w:val="006838C0"/>
    <w:rsid w:val="006839E1"/>
    <w:rsid w:val="00683B55"/>
    <w:rsid w:val="006849D3"/>
    <w:rsid w:val="00684C05"/>
    <w:rsid w:val="00684D69"/>
    <w:rsid w:val="00684EDC"/>
    <w:rsid w:val="00684F34"/>
    <w:rsid w:val="00685651"/>
    <w:rsid w:val="00685A9D"/>
    <w:rsid w:val="00686E2C"/>
    <w:rsid w:val="00686EF1"/>
    <w:rsid w:val="0069076C"/>
    <w:rsid w:val="00691CBD"/>
    <w:rsid w:val="00692BFA"/>
    <w:rsid w:val="00692E14"/>
    <w:rsid w:val="00693041"/>
    <w:rsid w:val="006930FB"/>
    <w:rsid w:val="0069494D"/>
    <w:rsid w:val="006949EC"/>
    <w:rsid w:val="00694C97"/>
    <w:rsid w:val="00695767"/>
    <w:rsid w:val="00695929"/>
    <w:rsid w:val="00696A4B"/>
    <w:rsid w:val="00696B06"/>
    <w:rsid w:val="006A1162"/>
    <w:rsid w:val="006A1AAF"/>
    <w:rsid w:val="006A1AC9"/>
    <w:rsid w:val="006A1CD5"/>
    <w:rsid w:val="006A1E39"/>
    <w:rsid w:val="006A2E0C"/>
    <w:rsid w:val="006A3594"/>
    <w:rsid w:val="006A44D1"/>
    <w:rsid w:val="006A4E29"/>
    <w:rsid w:val="006A50CA"/>
    <w:rsid w:val="006A5649"/>
    <w:rsid w:val="006A6099"/>
    <w:rsid w:val="006A6175"/>
    <w:rsid w:val="006A69DF"/>
    <w:rsid w:val="006A6D11"/>
    <w:rsid w:val="006A6DF7"/>
    <w:rsid w:val="006A72C5"/>
    <w:rsid w:val="006A763D"/>
    <w:rsid w:val="006A7A8F"/>
    <w:rsid w:val="006A7B6E"/>
    <w:rsid w:val="006A7FE5"/>
    <w:rsid w:val="006B1413"/>
    <w:rsid w:val="006B1BE4"/>
    <w:rsid w:val="006B1C41"/>
    <w:rsid w:val="006B27C3"/>
    <w:rsid w:val="006B27E0"/>
    <w:rsid w:val="006B2EA8"/>
    <w:rsid w:val="006B5012"/>
    <w:rsid w:val="006B5655"/>
    <w:rsid w:val="006B66B9"/>
    <w:rsid w:val="006B6928"/>
    <w:rsid w:val="006B6CE5"/>
    <w:rsid w:val="006B6DB4"/>
    <w:rsid w:val="006B7237"/>
    <w:rsid w:val="006B7321"/>
    <w:rsid w:val="006B7C88"/>
    <w:rsid w:val="006C3DD4"/>
    <w:rsid w:val="006C40FA"/>
    <w:rsid w:val="006C418E"/>
    <w:rsid w:val="006C42EA"/>
    <w:rsid w:val="006C6221"/>
    <w:rsid w:val="006C789B"/>
    <w:rsid w:val="006D0812"/>
    <w:rsid w:val="006D2054"/>
    <w:rsid w:val="006D29BB"/>
    <w:rsid w:val="006D29F6"/>
    <w:rsid w:val="006D2C4C"/>
    <w:rsid w:val="006D326A"/>
    <w:rsid w:val="006D3554"/>
    <w:rsid w:val="006D395B"/>
    <w:rsid w:val="006D44AF"/>
    <w:rsid w:val="006D4FFF"/>
    <w:rsid w:val="006D511A"/>
    <w:rsid w:val="006D6E20"/>
    <w:rsid w:val="006E04A6"/>
    <w:rsid w:val="006E0954"/>
    <w:rsid w:val="006E0A95"/>
    <w:rsid w:val="006E0B4F"/>
    <w:rsid w:val="006E224E"/>
    <w:rsid w:val="006E2515"/>
    <w:rsid w:val="006E268E"/>
    <w:rsid w:val="006E4842"/>
    <w:rsid w:val="006E568F"/>
    <w:rsid w:val="006E56D4"/>
    <w:rsid w:val="006E6367"/>
    <w:rsid w:val="006E76AF"/>
    <w:rsid w:val="006E775A"/>
    <w:rsid w:val="006E7E66"/>
    <w:rsid w:val="006F0C37"/>
    <w:rsid w:val="006F1C7C"/>
    <w:rsid w:val="006F2594"/>
    <w:rsid w:val="006F279A"/>
    <w:rsid w:val="006F2B0C"/>
    <w:rsid w:val="006F34C3"/>
    <w:rsid w:val="006F4F56"/>
    <w:rsid w:val="006F50A3"/>
    <w:rsid w:val="006F593A"/>
    <w:rsid w:val="006F62D6"/>
    <w:rsid w:val="006F63B7"/>
    <w:rsid w:val="006F7C52"/>
    <w:rsid w:val="00700989"/>
    <w:rsid w:val="00700D94"/>
    <w:rsid w:val="0070162B"/>
    <w:rsid w:val="00702AE4"/>
    <w:rsid w:val="00703183"/>
    <w:rsid w:val="00704B08"/>
    <w:rsid w:val="00704CBA"/>
    <w:rsid w:val="00710788"/>
    <w:rsid w:val="007118BD"/>
    <w:rsid w:val="007127CD"/>
    <w:rsid w:val="0071286C"/>
    <w:rsid w:val="007129F1"/>
    <w:rsid w:val="00712AB6"/>
    <w:rsid w:val="0071304D"/>
    <w:rsid w:val="00715A61"/>
    <w:rsid w:val="00715EC9"/>
    <w:rsid w:val="00716242"/>
    <w:rsid w:val="00716BB9"/>
    <w:rsid w:val="00716BEF"/>
    <w:rsid w:val="00717872"/>
    <w:rsid w:val="00720CE5"/>
    <w:rsid w:val="0072190A"/>
    <w:rsid w:val="00721993"/>
    <w:rsid w:val="00721D09"/>
    <w:rsid w:val="0072207A"/>
    <w:rsid w:val="007228C8"/>
    <w:rsid w:val="007235E6"/>
    <w:rsid w:val="00724593"/>
    <w:rsid w:val="0072489D"/>
    <w:rsid w:val="00724C32"/>
    <w:rsid w:val="007251B1"/>
    <w:rsid w:val="007253C6"/>
    <w:rsid w:val="007254DD"/>
    <w:rsid w:val="00725689"/>
    <w:rsid w:val="0072691E"/>
    <w:rsid w:val="0073113B"/>
    <w:rsid w:val="00731B7F"/>
    <w:rsid w:val="00732E81"/>
    <w:rsid w:val="0073393F"/>
    <w:rsid w:val="00733C1E"/>
    <w:rsid w:val="0073440D"/>
    <w:rsid w:val="00734EF1"/>
    <w:rsid w:val="007354A7"/>
    <w:rsid w:val="00735B47"/>
    <w:rsid w:val="00735EBB"/>
    <w:rsid w:val="0073643D"/>
    <w:rsid w:val="007368DA"/>
    <w:rsid w:val="0073690D"/>
    <w:rsid w:val="0074038A"/>
    <w:rsid w:val="00741EC8"/>
    <w:rsid w:val="00742803"/>
    <w:rsid w:val="00742E29"/>
    <w:rsid w:val="0074497C"/>
    <w:rsid w:val="0074509B"/>
    <w:rsid w:val="007450BB"/>
    <w:rsid w:val="00745C61"/>
    <w:rsid w:val="00746153"/>
    <w:rsid w:val="00746B07"/>
    <w:rsid w:val="00746C3E"/>
    <w:rsid w:val="007471B4"/>
    <w:rsid w:val="007475FA"/>
    <w:rsid w:val="007502D4"/>
    <w:rsid w:val="0075059B"/>
    <w:rsid w:val="007506A5"/>
    <w:rsid w:val="0075082F"/>
    <w:rsid w:val="00750A5A"/>
    <w:rsid w:val="00751743"/>
    <w:rsid w:val="00751873"/>
    <w:rsid w:val="0075200C"/>
    <w:rsid w:val="00753024"/>
    <w:rsid w:val="007535A4"/>
    <w:rsid w:val="00755DB0"/>
    <w:rsid w:val="00755F97"/>
    <w:rsid w:val="00756587"/>
    <w:rsid w:val="00757576"/>
    <w:rsid w:val="00757E5E"/>
    <w:rsid w:val="0076064D"/>
    <w:rsid w:val="00760B9D"/>
    <w:rsid w:val="00760CC5"/>
    <w:rsid w:val="0076117B"/>
    <w:rsid w:val="0076145E"/>
    <w:rsid w:val="00762448"/>
    <w:rsid w:val="00763FD9"/>
    <w:rsid w:val="00764577"/>
    <w:rsid w:val="00765AB9"/>
    <w:rsid w:val="00767899"/>
    <w:rsid w:val="00767D06"/>
    <w:rsid w:val="00767EFB"/>
    <w:rsid w:val="00770A20"/>
    <w:rsid w:val="00770A32"/>
    <w:rsid w:val="0077174E"/>
    <w:rsid w:val="00771A38"/>
    <w:rsid w:val="00773E06"/>
    <w:rsid w:val="00774188"/>
    <w:rsid w:val="007745E8"/>
    <w:rsid w:val="00774BD5"/>
    <w:rsid w:val="00774CF4"/>
    <w:rsid w:val="00775046"/>
    <w:rsid w:val="007756AE"/>
    <w:rsid w:val="00777006"/>
    <w:rsid w:val="00777365"/>
    <w:rsid w:val="0077737D"/>
    <w:rsid w:val="007774FC"/>
    <w:rsid w:val="007779CA"/>
    <w:rsid w:val="00781482"/>
    <w:rsid w:val="0078198F"/>
    <w:rsid w:val="00781CFF"/>
    <w:rsid w:val="00784502"/>
    <w:rsid w:val="0078470C"/>
    <w:rsid w:val="007849CA"/>
    <w:rsid w:val="00784FF3"/>
    <w:rsid w:val="0078547E"/>
    <w:rsid w:val="007855AB"/>
    <w:rsid w:val="0078648A"/>
    <w:rsid w:val="00786F6C"/>
    <w:rsid w:val="0078757E"/>
    <w:rsid w:val="00787662"/>
    <w:rsid w:val="007906DC"/>
    <w:rsid w:val="007909F9"/>
    <w:rsid w:val="0079127D"/>
    <w:rsid w:val="00791803"/>
    <w:rsid w:val="00792004"/>
    <w:rsid w:val="007920C7"/>
    <w:rsid w:val="00793F88"/>
    <w:rsid w:val="0079417E"/>
    <w:rsid w:val="00795471"/>
    <w:rsid w:val="00795ACA"/>
    <w:rsid w:val="00795AF8"/>
    <w:rsid w:val="00796A07"/>
    <w:rsid w:val="00796A2D"/>
    <w:rsid w:val="00796B05"/>
    <w:rsid w:val="00797146"/>
    <w:rsid w:val="00797482"/>
    <w:rsid w:val="0079787F"/>
    <w:rsid w:val="00797A1F"/>
    <w:rsid w:val="007A2282"/>
    <w:rsid w:val="007A2500"/>
    <w:rsid w:val="007A26A1"/>
    <w:rsid w:val="007A38B8"/>
    <w:rsid w:val="007A40DE"/>
    <w:rsid w:val="007A5330"/>
    <w:rsid w:val="007A58A6"/>
    <w:rsid w:val="007A64C7"/>
    <w:rsid w:val="007B2206"/>
    <w:rsid w:val="007B2E8B"/>
    <w:rsid w:val="007B32D2"/>
    <w:rsid w:val="007B3542"/>
    <w:rsid w:val="007B38FC"/>
    <w:rsid w:val="007B3A72"/>
    <w:rsid w:val="007B42CA"/>
    <w:rsid w:val="007B4318"/>
    <w:rsid w:val="007B45D8"/>
    <w:rsid w:val="007B4EE3"/>
    <w:rsid w:val="007B6590"/>
    <w:rsid w:val="007B69BB"/>
    <w:rsid w:val="007B6D08"/>
    <w:rsid w:val="007B6D74"/>
    <w:rsid w:val="007B71DA"/>
    <w:rsid w:val="007B752C"/>
    <w:rsid w:val="007B7FCA"/>
    <w:rsid w:val="007C021C"/>
    <w:rsid w:val="007C1541"/>
    <w:rsid w:val="007C2284"/>
    <w:rsid w:val="007C3185"/>
    <w:rsid w:val="007C3ED6"/>
    <w:rsid w:val="007C4574"/>
    <w:rsid w:val="007C4AEB"/>
    <w:rsid w:val="007C6F6F"/>
    <w:rsid w:val="007D008C"/>
    <w:rsid w:val="007D0423"/>
    <w:rsid w:val="007D08A1"/>
    <w:rsid w:val="007D0B0B"/>
    <w:rsid w:val="007D118F"/>
    <w:rsid w:val="007D1571"/>
    <w:rsid w:val="007D2E9B"/>
    <w:rsid w:val="007D31FA"/>
    <w:rsid w:val="007D368E"/>
    <w:rsid w:val="007D46AA"/>
    <w:rsid w:val="007D46FE"/>
    <w:rsid w:val="007D4792"/>
    <w:rsid w:val="007D72CA"/>
    <w:rsid w:val="007E0671"/>
    <w:rsid w:val="007E06AF"/>
    <w:rsid w:val="007E11A7"/>
    <w:rsid w:val="007E13D9"/>
    <w:rsid w:val="007E2210"/>
    <w:rsid w:val="007E3A9B"/>
    <w:rsid w:val="007E6119"/>
    <w:rsid w:val="007E6517"/>
    <w:rsid w:val="007E65A9"/>
    <w:rsid w:val="007E7034"/>
    <w:rsid w:val="007E70B1"/>
    <w:rsid w:val="007E7125"/>
    <w:rsid w:val="007E7BD7"/>
    <w:rsid w:val="007F0796"/>
    <w:rsid w:val="007F08CB"/>
    <w:rsid w:val="007F0EE1"/>
    <w:rsid w:val="007F1CE8"/>
    <w:rsid w:val="007F1F1F"/>
    <w:rsid w:val="007F24EB"/>
    <w:rsid w:val="007F2BF1"/>
    <w:rsid w:val="007F36D6"/>
    <w:rsid w:val="007F3CC8"/>
    <w:rsid w:val="007F3E11"/>
    <w:rsid w:val="007F3FD6"/>
    <w:rsid w:val="007F6D7E"/>
    <w:rsid w:val="007F7A70"/>
    <w:rsid w:val="007F7BB8"/>
    <w:rsid w:val="007F7BC3"/>
    <w:rsid w:val="00801216"/>
    <w:rsid w:val="00802FA0"/>
    <w:rsid w:val="0080313D"/>
    <w:rsid w:val="008040C5"/>
    <w:rsid w:val="00804ED9"/>
    <w:rsid w:val="00810556"/>
    <w:rsid w:val="008109B7"/>
    <w:rsid w:val="00811298"/>
    <w:rsid w:val="00812B6C"/>
    <w:rsid w:val="00813284"/>
    <w:rsid w:val="00814B3B"/>
    <w:rsid w:val="0081550A"/>
    <w:rsid w:val="00815DC2"/>
    <w:rsid w:val="0081680E"/>
    <w:rsid w:val="00816A99"/>
    <w:rsid w:val="0081713D"/>
    <w:rsid w:val="00817B4E"/>
    <w:rsid w:val="008202F3"/>
    <w:rsid w:val="00821AC1"/>
    <w:rsid w:val="00822BC3"/>
    <w:rsid w:val="00822E63"/>
    <w:rsid w:val="008237A9"/>
    <w:rsid w:val="00823F3E"/>
    <w:rsid w:val="00825494"/>
    <w:rsid w:val="008263E8"/>
    <w:rsid w:val="0082731D"/>
    <w:rsid w:val="00827517"/>
    <w:rsid w:val="0082784C"/>
    <w:rsid w:val="008309BF"/>
    <w:rsid w:val="00832B4C"/>
    <w:rsid w:val="00833A7D"/>
    <w:rsid w:val="00833CB8"/>
    <w:rsid w:val="00833F51"/>
    <w:rsid w:val="008343B9"/>
    <w:rsid w:val="00834A1F"/>
    <w:rsid w:val="00834E9F"/>
    <w:rsid w:val="00835097"/>
    <w:rsid w:val="00835248"/>
    <w:rsid w:val="0083644A"/>
    <w:rsid w:val="008367BE"/>
    <w:rsid w:val="008371E9"/>
    <w:rsid w:val="00840F67"/>
    <w:rsid w:val="00842054"/>
    <w:rsid w:val="008428D9"/>
    <w:rsid w:val="0084330C"/>
    <w:rsid w:val="00844541"/>
    <w:rsid w:val="00845013"/>
    <w:rsid w:val="0084566E"/>
    <w:rsid w:val="00845986"/>
    <w:rsid w:val="00846213"/>
    <w:rsid w:val="00846228"/>
    <w:rsid w:val="0084650C"/>
    <w:rsid w:val="00847102"/>
    <w:rsid w:val="00847392"/>
    <w:rsid w:val="00847755"/>
    <w:rsid w:val="0085011E"/>
    <w:rsid w:val="008504CA"/>
    <w:rsid w:val="00851164"/>
    <w:rsid w:val="0085143E"/>
    <w:rsid w:val="00852627"/>
    <w:rsid w:val="00852945"/>
    <w:rsid w:val="00852BF0"/>
    <w:rsid w:val="008541AE"/>
    <w:rsid w:val="00856996"/>
    <w:rsid w:val="00856B87"/>
    <w:rsid w:val="00856CCD"/>
    <w:rsid w:val="00857577"/>
    <w:rsid w:val="00860661"/>
    <w:rsid w:val="00860ED6"/>
    <w:rsid w:val="00860FD8"/>
    <w:rsid w:val="0086245E"/>
    <w:rsid w:val="008624FD"/>
    <w:rsid w:val="00862A22"/>
    <w:rsid w:val="008637A2"/>
    <w:rsid w:val="00863E88"/>
    <w:rsid w:val="00864C5B"/>
    <w:rsid w:val="00864D73"/>
    <w:rsid w:val="008651A6"/>
    <w:rsid w:val="008664B7"/>
    <w:rsid w:val="008668AB"/>
    <w:rsid w:val="00867E3A"/>
    <w:rsid w:val="0087186E"/>
    <w:rsid w:val="00871C44"/>
    <w:rsid w:val="008734D1"/>
    <w:rsid w:val="00873B7B"/>
    <w:rsid w:val="00873EC4"/>
    <w:rsid w:val="0087491D"/>
    <w:rsid w:val="00874FC8"/>
    <w:rsid w:val="00875EE9"/>
    <w:rsid w:val="0087603D"/>
    <w:rsid w:val="008763B7"/>
    <w:rsid w:val="00877535"/>
    <w:rsid w:val="00877A61"/>
    <w:rsid w:val="00877DBE"/>
    <w:rsid w:val="0088001E"/>
    <w:rsid w:val="00880152"/>
    <w:rsid w:val="00880B3E"/>
    <w:rsid w:val="008813F9"/>
    <w:rsid w:val="00882CE6"/>
    <w:rsid w:val="00882F42"/>
    <w:rsid w:val="0088345E"/>
    <w:rsid w:val="00884D69"/>
    <w:rsid w:val="008850AE"/>
    <w:rsid w:val="00885D4E"/>
    <w:rsid w:val="008867F6"/>
    <w:rsid w:val="00886F88"/>
    <w:rsid w:val="00887A20"/>
    <w:rsid w:val="00887B9A"/>
    <w:rsid w:val="00887BCF"/>
    <w:rsid w:val="00890283"/>
    <w:rsid w:val="0089067F"/>
    <w:rsid w:val="0089154A"/>
    <w:rsid w:val="00891678"/>
    <w:rsid w:val="00892335"/>
    <w:rsid w:val="00892686"/>
    <w:rsid w:val="008931F6"/>
    <w:rsid w:val="0089341C"/>
    <w:rsid w:val="0089348F"/>
    <w:rsid w:val="00893844"/>
    <w:rsid w:val="00894377"/>
    <w:rsid w:val="008952AE"/>
    <w:rsid w:val="008955D0"/>
    <w:rsid w:val="0089614D"/>
    <w:rsid w:val="00897639"/>
    <w:rsid w:val="00897880"/>
    <w:rsid w:val="00897960"/>
    <w:rsid w:val="008A0571"/>
    <w:rsid w:val="008A0C88"/>
    <w:rsid w:val="008A0FC7"/>
    <w:rsid w:val="008A387E"/>
    <w:rsid w:val="008A717A"/>
    <w:rsid w:val="008A7225"/>
    <w:rsid w:val="008A75C0"/>
    <w:rsid w:val="008A7E79"/>
    <w:rsid w:val="008A7F5D"/>
    <w:rsid w:val="008B0882"/>
    <w:rsid w:val="008B1150"/>
    <w:rsid w:val="008B1344"/>
    <w:rsid w:val="008B13B3"/>
    <w:rsid w:val="008B1A2D"/>
    <w:rsid w:val="008B2140"/>
    <w:rsid w:val="008B226E"/>
    <w:rsid w:val="008B26F9"/>
    <w:rsid w:val="008B293F"/>
    <w:rsid w:val="008B2C31"/>
    <w:rsid w:val="008B3250"/>
    <w:rsid w:val="008B34BF"/>
    <w:rsid w:val="008B367A"/>
    <w:rsid w:val="008B41CD"/>
    <w:rsid w:val="008B5A83"/>
    <w:rsid w:val="008B5F08"/>
    <w:rsid w:val="008B5FBE"/>
    <w:rsid w:val="008B6E5F"/>
    <w:rsid w:val="008B71B4"/>
    <w:rsid w:val="008B71BD"/>
    <w:rsid w:val="008B7512"/>
    <w:rsid w:val="008B7A5B"/>
    <w:rsid w:val="008B7D18"/>
    <w:rsid w:val="008C03B5"/>
    <w:rsid w:val="008C08AE"/>
    <w:rsid w:val="008C08CD"/>
    <w:rsid w:val="008C09F5"/>
    <w:rsid w:val="008C109A"/>
    <w:rsid w:val="008C10ED"/>
    <w:rsid w:val="008C1EBA"/>
    <w:rsid w:val="008C270D"/>
    <w:rsid w:val="008C2ECE"/>
    <w:rsid w:val="008C511C"/>
    <w:rsid w:val="008C56B2"/>
    <w:rsid w:val="008C7FF7"/>
    <w:rsid w:val="008D026E"/>
    <w:rsid w:val="008D0361"/>
    <w:rsid w:val="008D05B0"/>
    <w:rsid w:val="008D068A"/>
    <w:rsid w:val="008D3D40"/>
    <w:rsid w:val="008D41FA"/>
    <w:rsid w:val="008D42C3"/>
    <w:rsid w:val="008D59B2"/>
    <w:rsid w:val="008D637B"/>
    <w:rsid w:val="008D7186"/>
    <w:rsid w:val="008E0799"/>
    <w:rsid w:val="008E09A6"/>
    <w:rsid w:val="008E0E76"/>
    <w:rsid w:val="008E1052"/>
    <w:rsid w:val="008E30DF"/>
    <w:rsid w:val="008E3A7A"/>
    <w:rsid w:val="008E4102"/>
    <w:rsid w:val="008E4249"/>
    <w:rsid w:val="008E436C"/>
    <w:rsid w:val="008E5E50"/>
    <w:rsid w:val="008E67C9"/>
    <w:rsid w:val="008E69C2"/>
    <w:rsid w:val="008E75A0"/>
    <w:rsid w:val="008E79B1"/>
    <w:rsid w:val="008E7A01"/>
    <w:rsid w:val="008E7FBA"/>
    <w:rsid w:val="008F22CE"/>
    <w:rsid w:val="008F28AF"/>
    <w:rsid w:val="008F338F"/>
    <w:rsid w:val="008F35AC"/>
    <w:rsid w:val="008F387B"/>
    <w:rsid w:val="008F48AC"/>
    <w:rsid w:val="008F79A8"/>
    <w:rsid w:val="009003A1"/>
    <w:rsid w:val="009024B4"/>
    <w:rsid w:val="00902B03"/>
    <w:rsid w:val="00902CDB"/>
    <w:rsid w:val="00902DAE"/>
    <w:rsid w:val="00902E47"/>
    <w:rsid w:val="00902ED3"/>
    <w:rsid w:val="00903623"/>
    <w:rsid w:val="00904029"/>
    <w:rsid w:val="00904686"/>
    <w:rsid w:val="009046F5"/>
    <w:rsid w:val="00904EE5"/>
    <w:rsid w:val="00906C5F"/>
    <w:rsid w:val="00906F19"/>
    <w:rsid w:val="0090735F"/>
    <w:rsid w:val="00910DCF"/>
    <w:rsid w:val="00911877"/>
    <w:rsid w:val="00911D35"/>
    <w:rsid w:val="00912258"/>
    <w:rsid w:val="009122A9"/>
    <w:rsid w:val="009123FB"/>
    <w:rsid w:val="00912DDD"/>
    <w:rsid w:val="009139CD"/>
    <w:rsid w:val="00914338"/>
    <w:rsid w:val="00914954"/>
    <w:rsid w:val="00914E19"/>
    <w:rsid w:val="009152B2"/>
    <w:rsid w:val="00916937"/>
    <w:rsid w:val="0091696D"/>
    <w:rsid w:val="009212D5"/>
    <w:rsid w:val="009217D4"/>
    <w:rsid w:val="00922087"/>
    <w:rsid w:val="00922237"/>
    <w:rsid w:val="009234D2"/>
    <w:rsid w:val="00923695"/>
    <w:rsid w:val="00923B87"/>
    <w:rsid w:val="00923DC8"/>
    <w:rsid w:val="00923FD9"/>
    <w:rsid w:val="00924CCF"/>
    <w:rsid w:val="00925CC3"/>
    <w:rsid w:val="009260FB"/>
    <w:rsid w:val="00927F09"/>
    <w:rsid w:val="00930A82"/>
    <w:rsid w:val="0093147D"/>
    <w:rsid w:val="0093286C"/>
    <w:rsid w:val="00933809"/>
    <w:rsid w:val="0093393A"/>
    <w:rsid w:val="00933969"/>
    <w:rsid w:val="00934121"/>
    <w:rsid w:val="009344F4"/>
    <w:rsid w:val="00935AD6"/>
    <w:rsid w:val="0093692A"/>
    <w:rsid w:val="00940079"/>
    <w:rsid w:val="009401C5"/>
    <w:rsid w:val="00940C8D"/>
    <w:rsid w:val="00941299"/>
    <w:rsid w:val="0094176B"/>
    <w:rsid w:val="00942970"/>
    <w:rsid w:val="00942B06"/>
    <w:rsid w:val="00942CE0"/>
    <w:rsid w:val="009431EA"/>
    <w:rsid w:val="00943CA8"/>
    <w:rsid w:val="009446F9"/>
    <w:rsid w:val="00945321"/>
    <w:rsid w:val="00945E0C"/>
    <w:rsid w:val="00945F1F"/>
    <w:rsid w:val="00950B8F"/>
    <w:rsid w:val="009517E8"/>
    <w:rsid w:val="00952DB9"/>
    <w:rsid w:val="009531C6"/>
    <w:rsid w:val="00953A9A"/>
    <w:rsid w:val="00953CF9"/>
    <w:rsid w:val="00954211"/>
    <w:rsid w:val="009543C6"/>
    <w:rsid w:val="00954A39"/>
    <w:rsid w:val="00956062"/>
    <w:rsid w:val="00960455"/>
    <w:rsid w:val="00960978"/>
    <w:rsid w:val="00960DEF"/>
    <w:rsid w:val="00960E3C"/>
    <w:rsid w:val="00960F42"/>
    <w:rsid w:val="0096151E"/>
    <w:rsid w:val="0096187A"/>
    <w:rsid w:val="00961BA5"/>
    <w:rsid w:val="00961CDA"/>
    <w:rsid w:val="00962F2E"/>
    <w:rsid w:val="00963EBE"/>
    <w:rsid w:val="009641E3"/>
    <w:rsid w:val="009642C9"/>
    <w:rsid w:val="009645D7"/>
    <w:rsid w:val="0096500B"/>
    <w:rsid w:val="009653E1"/>
    <w:rsid w:val="00965A10"/>
    <w:rsid w:val="009679DD"/>
    <w:rsid w:val="00967A36"/>
    <w:rsid w:val="00967B1C"/>
    <w:rsid w:val="00967D49"/>
    <w:rsid w:val="0097063F"/>
    <w:rsid w:val="009709F9"/>
    <w:rsid w:val="00970E08"/>
    <w:rsid w:val="00972368"/>
    <w:rsid w:val="009728E2"/>
    <w:rsid w:val="00972D88"/>
    <w:rsid w:val="00973BDE"/>
    <w:rsid w:val="0097527D"/>
    <w:rsid w:val="009753B8"/>
    <w:rsid w:val="009755E9"/>
    <w:rsid w:val="0097665E"/>
    <w:rsid w:val="00977060"/>
    <w:rsid w:val="00977D9A"/>
    <w:rsid w:val="0098001B"/>
    <w:rsid w:val="00980483"/>
    <w:rsid w:val="0098064F"/>
    <w:rsid w:val="00981113"/>
    <w:rsid w:val="009822D9"/>
    <w:rsid w:val="00982840"/>
    <w:rsid w:val="00982951"/>
    <w:rsid w:val="00982C14"/>
    <w:rsid w:val="00982F06"/>
    <w:rsid w:val="00984B79"/>
    <w:rsid w:val="009858FE"/>
    <w:rsid w:val="00985B55"/>
    <w:rsid w:val="0099079B"/>
    <w:rsid w:val="0099088B"/>
    <w:rsid w:val="00991386"/>
    <w:rsid w:val="0099190C"/>
    <w:rsid w:val="00991BBB"/>
    <w:rsid w:val="00992BBE"/>
    <w:rsid w:val="00994F82"/>
    <w:rsid w:val="00996416"/>
    <w:rsid w:val="00996850"/>
    <w:rsid w:val="00997838"/>
    <w:rsid w:val="009A022E"/>
    <w:rsid w:val="009A06E8"/>
    <w:rsid w:val="009A2B16"/>
    <w:rsid w:val="009A354F"/>
    <w:rsid w:val="009A35C4"/>
    <w:rsid w:val="009A361B"/>
    <w:rsid w:val="009A3CE5"/>
    <w:rsid w:val="009A3E99"/>
    <w:rsid w:val="009A3F2E"/>
    <w:rsid w:val="009A49DB"/>
    <w:rsid w:val="009A551A"/>
    <w:rsid w:val="009A5BCB"/>
    <w:rsid w:val="009A75D2"/>
    <w:rsid w:val="009B017E"/>
    <w:rsid w:val="009B04D6"/>
    <w:rsid w:val="009B0CF9"/>
    <w:rsid w:val="009B1C69"/>
    <w:rsid w:val="009B2365"/>
    <w:rsid w:val="009B26B1"/>
    <w:rsid w:val="009B2FE9"/>
    <w:rsid w:val="009B304B"/>
    <w:rsid w:val="009B337C"/>
    <w:rsid w:val="009B35A6"/>
    <w:rsid w:val="009B35D8"/>
    <w:rsid w:val="009B4E9D"/>
    <w:rsid w:val="009B579D"/>
    <w:rsid w:val="009B6ED4"/>
    <w:rsid w:val="009C0A20"/>
    <w:rsid w:val="009C0A47"/>
    <w:rsid w:val="009C140D"/>
    <w:rsid w:val="009C185E"/>
    <w:rsid w:val="009C29A3"/>
    <w:rsid w:val="009C3BE7"/>
    <w:rsid w:val="009C3F11"/>
    <w:rsid w:val="009C49CE"/>
    <w:rsid w:val="009C55DB"/>
    <w:rsid w:val="009C5B2E"/>
    <w:rsid w:val="009C5E6B"/>
    <w:rsid w:val="009C64E1"/>
    <w:rsid w:val="009C7D41"/>
    <w:rsid w:val="009C7EF5"/>
    <w:rsid w:val="009C7FDB"/>
    <w:rsid w:val="009D0731"/>
    <w:rsid w:val="009D1871"/>
    <w:rsid w:val="009D1972"/>
    <w:rsid w:val="009D1F09"/>
    <w:rsid w:val="009D2A55"/>
    <w:rsid w:val="009D31D7"/>
    <w:rsid w:val="009D4815"/>
    <w:rsid w:val="009D547F"/>
    <w:rsid w:val="009D5797"/>
    <w:rsid w:val="009D60B8"/>
    <w:rsid w:val="009D6CC5"/>
    <w:rsid w:val="009D6CD5"/>
    <w:rsid w:val="009D7553"/>
    <w:rsid w:val="009D7CAA"/>
    <w:rsid w:val="009E0388"/>
    <w:rsid w:val="009E1616"/>
    <w:rsid w:val="009E184B"/>
    <w:rsid w:val="009E260F"/>
    <w:rsid w:val="009E26BD"/>
    <w:rsid w:val="009E2BF7"/>
    <w:rsid w:val="009E5506"/>
    <w:rsid w:val="009E6065"/>
    <w:rsid w:val="009E6764"/>
    <w:rsid w:val="009E6CCE"/>
    <w:rsid w:val="009E6EEC"/>
    <w:rsid w:val="009F0095"/>
    <w:rsid w:val="009F02C1"/>
    <w:rsid w:val="009F0947"/>
    <w:rsid w:val="009F179B"/>
    <w:rsid w:val="009F24BE"/>
    <w:rsid w:val="009F43C7"/>
    <w:rsid w:val="009F4B7C"/>
    <w:rsid w:val="009F4D59"/>
    <w:rsid w:val="009F51D0"/>
    <w:rsid w:val="009F65A3"/>
    <w:rsid w:val="009F70E4"/>
    <w:rsid w:val="009F7413"/>
    <w:rsid w:val="009F7760"/>
    <w:rsid w:val="009F7C74"/>
    <w:rsid w:val="00A0014A"/>
    <w:rsid w:val="00A00B2C"/>
    <w:rsid w:val="00A01328"/>
    <w:rsid w:val="00A01351"/>
    <w:rsid w:val="00A01C4D"/>
    <w:rsid w:val="00A01ED3"/>
    <w:rsid w:val="00A02B3E"/>
    <w:rsid w:val="00A03056"/>
    <w:rsid w:val="00A0506C"/>
    <w:rsid w:val="00A069D6"/>
    <w:rsid w:val="00A10B2B"/>
    <w:rsid w:val="00A10B3E"/>
    <w:rsid w:val="00A11EC9"/>
    <w:rsid w:val="00A11F93"/>
    <w:rsid w:val="00A13C58"/>
    <w:rsid w:val="00A143A5"/>
    <w:rsid w:val="00A14CEF"/>
    <w:rsid w:val="00A14FE3"/>
    <w:rsid w:val="00A1592E"/>
    <w:rsid w:val="00A15E58"/>
    <w:rsid w:val="00A16285"/>
    <w:rsid w:val="00A172FC"/>
    <w:rsid w:val="00A17B18"/>
    <w:rsid w:val="00A17B4D"/>
    <w:rsid w:val="00A20623"/>
    <w:rsid w:val="00A20A8F"/>
    <w:rsid w:val="00A20E23"/>
    <w:rsid w:val="00A21C5E"/>
    <w:rsid w:val="00A22854"/>
    <w:rsid w:val="00A245DE"/>
    <w:rsid w:val="00A24730"/>
    <w:rsid w:val="00A2594F"/>
    <w:rsid w:val="00A25A50"/>
    <w:rsid w:val="00A26555"/>
    <w:rsid w:val="00A2700F"/>
    <w:rsid w:val="00A2754A"/>
    <w:rsid w:val="00A304A8"/>
    <w:rsid w:val="00A313BD"/>
    <w:rsid w:val="00A3167B"/>
    <w:rsid w:val="00A321EA"/>
    <w:rsid w:val="00A32643"/>
    <w:rsid w:val="00A32B72"/>
    <w:rsid w:val="00A3371F"/>
    <w:rsid w:val="00A33F72"/>
    <w:rsid w:val="00A354DD"/>
    <w:rsid w:val="00A3554E"/>
    <w:rsid w:val="00A35576"/>
    <w:rsid w:val="00A36492"/>
    <w:rsid w:val="00A40657"/>
    <w:rsid w:val="00A40ABE"/>
    <w:rsid w:val="00A40B84"/>
    <w:rsid w:val="00A40E02"/>
    <w:rsid w:val="00A40EC4"/>
    <w:rsid w:val="00A41B5C"/>
    <w:rsid w:val="00A42458"/>
    <w:rsid w:val="00A42467"/>
    <w:rsid w:val="00A43762"/>
    <w:rsid w:val="00A43F78"/>
    <w:rsid w:val="00A44291"/>
    <w:rsid w:val="00A44D27"/>
    <w:rsid w:val="00A45602"/>
    <w:rsid w:val="00A45F6F"/>
    <w:rsid w:val="00A46D17"/>
    <w:rsid w:val="00A46F94"/>
    <w:rsid w:val="00A47323"/>
    <w:rsid w:val="00A475A4"/>
    <w:rsid w:val="00A47BDB"/>
    <w:rsid w:val="00A504D7"/>
    <w:rsid w:val="00A512B4"/>
    <w:rsid w:val="00A51A18"/>
    <w:rsid w:val="00A5270B"/>
    <w:rsid w:val="00A547FA"/>
    <w:rsid w:val="00A5548B"/>
    <w:rsid w:val="00A55625"/>
    <w:rsid w:val="00A569A3"/>
    <w:rsid w:val="00A56E69"/>
    <w:rsid w:val="00A57D21"/>
    <w:rsid w:val="00A60053"/>
    <w:rsid w:val="00A600A6"/>
    <w:rsid w:val="00A60E95"/>
    <w:rsid w:val="00A62F56"/>
    <w:rsid w:val="00A65055"/>
    <w:rsid w:val="00A655C5"/>
    <w:rsid w:val="00A65B9C"/>
    <w:rsid w:val="00A65F99"/>
    <w:rsid w:val="00A660E3"/>
    <w:rsid w:val="00A66E69"/>
    <w:rsid w:val="00A675F9"/>
    <w:rsid w:val="00A709EE"/>
    <w:rsid w:val="00A71380"/>
    <w:rsid w:val="00A713A2"/>
    <w:rsid w:val="00A713AA"/>
    <w:rsid w:val="00A71B41"/>
    <w:rsid w:val="00A72E18"/>
    <w:rsid w:val="00A737C1"/>
    <w:rsid w:val="00A7458C"/>
    <w:rsid w:val="00A74696"/>
    <w:rsid w:val="00A7499A"/>
    <w:rsid w:val="00A75ED4"/>
    <w:rsid w:val="00A760A9"/>
    <w:rsid w:val="00A76906"/>
    <w:rsid w:val="00A7692C"/>
    <w:rsid w:val="00A77300"/>
    <w:rsid w:val="00A77399"/>
    <w:rsid w:val="00A7766F"/>
    <w:rsid w:val="00A8024E"/>
    <w:rsid w:val="00A81933"/>
    <w:rsid w:val="00A81B93"/>
    <w:rsid w:val="00A81E65"/>
    <w:rsid w:val="00A81F6F"/>
    <w:rsid w:val="00A824A9"/>
    <w:rsid w:val="00A8289F"/>
    <w:rsid w:val="00A8348C"/>
    <w:rsid w:val="00A83A1D"/>
    <w:rsid w:val="00A84598"/>
    <w:rsid w:val="00A84A97"/>
    <w:rsid w:val="00A85C0D"/>
    <w:rsid w:val="00A877DA"/>
    <w:rsid w:val="00A90D8D"/>
    <w:rsid w:val="00A93564"/>
    <w:rsid w:val="00A93BEF"/>
    <w:rsid w:val="00A93CA8"/>
    <w:rsid w:val="00A94011"/>
    <w:rsid w:val="00A950B4"/>
    <w:rsid w:val="00A95382"/>
    <w:rsid w:val="00A959E5"/>
    <w:rsid w:val="00A9681F"/>
    <w:rsid w:val="00A97351"/>
    <w:rsid w:val="00A97628"/>
    <w:rsid w:val="00A977B8"/>
    <w:rsid w:val="00A97FD2"/>
    <w:rsid w:val="00AA056A"/>
    <w:rsid w:val="00AA163E"/>
    <w:rsid w:val="00AA168F"/>
    <w:rsid w:val="00AA16F8"/>
    <w:rsid w:val="00AA1804"/>
    <w:rsid w:val="00AA2208"/>
    <w:rsid w:val="00AA221A"/>
    <w:rsid w:val="00AA2C46"/>
    <w:rsid w:val="00AA35F4"/>
    <w:rsid w:val="00AA3F0A"/>
    <w:rsid w:val="00AA55F9"/>
    <w:rsid w:val="00AA6FEC"/>
    <w:rsid w:val="00AA72E9"/>
    <w:rsid w:val="00AA7B07"/>
    <w:rsid w:val="00AB0D29"/>
    <w:rsid w:val="00AB2103"/>
    <w:rsid w:val="00AB2123"/>
    <w:rsid w:val="00AB21D6"/>
    <w:rsid w:val="00AB2247"/>
    <w:rsid w:val="00AB33D8"/>
    <w:rsid w:val="00AB4D55"/>
    <w:rsid w:val="00AB577A"/>
    <w:rsid w:val="00AB5CA7"/>
    <w:rsid w:val="00AB628D"/>
    <w:rsid w:val="00AB78A5"/>
    <w:rsid w:val="00AB79FA"/>
    <w:rsid w:val="00AB7B9D"/>
    <w:rsid w:val="00AC00BD"/>
    <w:rsid w:val="00AC037D"/>
    <w:rsid w:val="00AC0400"/>
    <w:rsid w:val="00AC1455"/>
    <w:rsid w:val="00AC2A1C"/>
    <w:rsid w:val="00AC2FCE"/>
    <w:rsid w:val="00AC57EE"/>
    <w:rsid w:val="00AC700D"/>
    <w:rsid w:val="00AC720B"/>
    <w:rsid w:val="00AC7592"/>
    <w:rsid w:val="00AC7CC8"/>
    <w:rsid w:val="00AC7DF8"/>
    <w:rsid w:val="00AD1344"/>
    <w:rsid w:val="00AD14CA"/>
    <w:rsid w:val="00AD1E03"/>
    <w:rsid w:val="00AD1E6B"/>
    <w:rsid w:val="00AD2F5B"/>
    <w:rsid w:val="00AD37CF"/>
    <w:rsid w:val="00AD399F"/>
    <w:rsid w:val="00AD5165"/>
    <w:rsid w:val="00AD61C8"/>
    <w:rsid w:val="00AD626B"/>
    <w:rsid w:val="00AD7557"/>
    <w:rsid w:val="00AD7582"/>
    <w:rsid w:val="00AE11BC"/>
    <w:rsid w:val="00AE1687"/>
    <w:rsid w:val="00AE178B"/>
    <w:rsid w:val="00AE1844"/>
    <w:rsid w:val="00AE437D"/>
    <w:rsid w:val="00AE7392"/>
    <w:rsid w:val="00AE7684"/>
    <w:rsid w:val="00AE76FB"/>
    <w:rsid w:val="00AE7C02"/>
    <w:rsid w:val="00AF0C36"/>
    <w:rsid w:val="00AF18C4"/>
    <w:rsid w:val="00AF1D4F"/>
    <w:rsid w:val="00AF1E5C"/>
    <w:rsid w:val="00AF2210"/>
    <w:rsid w:val="00AF28DB"/>
    <w:rsid w:val="00AF33A9"/>
    <w:rsid w:val="00AF3C1A"/>
    <w:rsid w:val="00AF424A"/>
    <w:rsid w:val="00AF4665"/>
    <w:rsid w:val="00AF47C8"/>
    <w:rsid w:val="00AF4821"/>
    <w:rsid w:val="00AF4D39"/>
    <w:rsid w:val="00AF4EBA"/>
    <w:rsid w:val="00AF5A75"/>
    <w:rsid w:val="00AF6C71"/>
    <w:rsid w:val="00AF6ED9"/>
    <w:rsid w:val="00B027E8"/>
    <w:rsid w:val="00B03001"/>
    <w:rsid w:val="00B04171"/>
    <w:rsid w:val="00B0456D"/>
    <w:rsid w:val="00B0497F"/>
    <w:rsid w:val="00B05272"/>
    <w:rsid w:val="00B05827"/>
    <w:rsid w:val="00B05A1F"/>
    <w:rsid w:val="00B06375"/>
    <w:rsid w:val="00B064CF"/>
    <w:rsid w:val="00B06AEE"/>
    <w:rsid w:val="00B06E80"/>
    <w:rsid w:val="00B07E91"/>
    <w:rsid w:val="00B10722"/>
    <w:rsid w:val="00B11311"/>
    <w:rsid w:val="00B113E4"/>
    <w:rsid w:val="00B114A8"/>
    <w:rsid w:val="00B1186C"/>
    <w:rsid w:val="00B11A63"/>
    <w:rsid w:val="00B11CAE"/>
    <w:rsid w:val="00B124A0"/>
    <w:rsid w:val="00B12AB6"/>
    <w:rsid w:val="00B143F7"/>
    <w:rsid w:val="00B14B27"/>
    <w:rsid w:val="00B16777"/>
    <w:rsid w:val="00B16826"/>
    <w:rsid w:val="00B16F2E"/>
    <w:rsid w:val="00B2094D"/>
    <w:rsid w:val="00B234B9"/>
    <w:rsid w:val="00B2468C"/>
    <w:rsid w:val="00B24EB4"/>
    <w:rsid w:val="00B24F84"/>
    <w:rsid w:val="00B252D0"/>
    <w:rsid w:val="00B2558D"/>
    <w:rsid w:val="00B26560"/>
    <w:rsid w:val="00B269D0"/>
    <w:rsid w:val="00B304EF"/>
    <w:rsid w:val="00B309FD"/>
    <w:rsid w:val="00B3151F"/>
    <w:rsid w:val="00B321A5"/>
    <w:rsid w:val="00B32854"/>
    <w:rsid w:val="00B328AB"/>
    <w:rsid w:val="00B32B18"/>
    <w:rsid w:val="00B32ECF"/>
    <w:rsid w:val="00B3448B"/>
    <w:rsid w:val="00B34940"/>
    <w:rsid w:val="00B349B7"/>
    <w:rsid w:val="00B34C2F"/>
    <w:rsid w:val="00B34D77"/>
    <w:rsid w:val="00B35452"/>
    <w:rsid w:val="00B35475"/>
    <w:rsid w:val="00B35BAB"/>
    <w:rsid w:val="00B35D1E"/>
    <w:rsid w:val="00B36229"/>
    <w:rsid w:val="00B3753D"/>
    <w:rsid w:val="00B37B9A"/>
    <w:rsid w:val="00B37DD3"/>
    <w:rsid w:val="00B412AD"/>
    <w:rsid w:val="00B412B2"/>
    <w:rsid w:val="00B418F1"/>
    <w:rsid w:val="00B42781"/>
    <w:rsid w:val="00B42CA4"/>
    <w:rsid w:val="00B43DD3"/>
    <w:rsid w:val="00B4588D"/>
    <w:rsid w:val="00B45E31"/>
    <w:rsid w:val="00B45FD5"/>
    <w:rsid w:val="00B46230"/>
    <w:rsid w:val="00B46685"/>
    <w:rsid w:val="00B46A58"/>
    <w:rsid w:val="00B47CB4"/>
    <w:rsid w:val="00B5004E"/>
    <w:rsid w:val="00B52D4D"/>
    <w:rsid w:val="00B53340"/>
    <w:rsid w:val="00B534E9"/>
    <w:rsid w:val="00B53B65"/>
    <w:rsid w:val="00B57571"/>
    <w:rsid w:val="00B57598"/>
    <w:rsid w:val="00B575F5"/>
    <w:rsid w:val="00B578C4"/>
    <w:rsid w:val="00B609D2"/>
    <w:rsid w:val="00B60CE0"/>
    <w:rsid w:val="00B60E46"/>
    <w:rsid w:val="00B6163F"/>
    <w:rsid w:val="00B61E2F"/>
    <w:rsid w:val="00B62373"/>
    <w:rsid w:val="00B625B0"/>
    <w:rsid w:val="00B6327C"/>
    <w:rsid w:val="00B63601"/>
    <w:rsid w:val="00B654F9"/>
    <w:rsid w:val="00B65730"/>
    <w:rsid w:val="00B65DB6"/>
    <w:rsid w:val="00B66093"/>
    <w:rsid w:val="00B66358"/>
    <w:rsid w:val="00B66CAE"/>
    <w:rsid w:val="00B71492"/>
    <w:rsid w:val="00B71656"/>
    <w:rsid w:val="00B7188C"/>
    <w:rsid w:val="00B72815"/>
    <w:rsid w:val="00B73703"/>
    <w:rsid w:val="00B7425D"/>
    <w:rsid w:val="00B74CDF"/>
    <w:rsid w:val="00B74F6C"/>
    <w:rsid w:val="00B75ADD"/>
    <w:rsid w:val="00B7707F"/>
    <w:rsid w:val="00B77202"/>
    <w:rsid w:val="00B774DF"/>
    <w:rsid w:val="00B80B6C"/>
    <w:rsid w:val="00B825C0"/>
    <w:rsid w:val="00B8261C"/>
    <w:rsid w:val="00B845E8"/>
    <w:rsid w:val="00B876FC"/>
    <w:rsid w:val="00B90FBF"/>
    <w:rsid w:val="00B913E5"/>
    <w:rsid w:val="00B919CE"/>
    <w:rsid w:val="00B92D45"/>
    <w:rsid w:val="00B9315A"/>
    <w:rsid w:val="00B93FC3"/>
    <w:rsid w:val="00B950F9"/>
    <w:rsid w:val="00B95E06"/>
    <w:rsid w:val="00B96BC4"/>
    <w:rsid w:val="00BA0834"/>
    <w:rsid w:val="00BA08EE"/>
    <w:rsid w:val="00BA0E37"/>
    <w:rsid w:val="00BA160C"/>
    <w:rsid w:val="00BA1914"/>
    <w:rsid w:val="00BA1D41"/>
    <w:rsid w:val="00BA30F8"/>
    <w:rsid w:val="00BA318F"/>
    <w:rsid w:val="00BA33A4"/>
    <w:rsid w:val="00BA4687"/>
    <w:rsid w:val="00BA6325"/>
    <w:rsid w:val="00BA6844"/>
    <w:rsid w:val="00BA6AF3"/>
    <w:rsid w:val="00BA748F"/>
    <w:rsid w:val="00BB01F6"/>
    <w:rsid w:val="00BB1F23"/>
    <w:rsid w:val="00BB25E7"/>
    <w:rsid w:val="00BB2EF0"/>
    <w:rsid w:val="00BB3291"/>
    <w:rsid w:val="00BB399E"/>
    <w:rsid w:val="00BB5454"/>
    <w:rsid w:val="00BB6343"/>
    <w:rsid w:val="00BB6D71"/>
    <w:rsid w:val="00BB75EB"/>
    <w:rsid w:val="00BB7FBC"/>
    <w:rsid w:val="00BC08E3"/>
    <w:rsid w:val="00BC1710"/>
    <w:rsid w:val="00BC1B4D"/>
    <w:rsid w:val="00BC1D3F"/>
    <w:rsid w:val="00BC35BD"/>
    <w:rsid w:val="00BC420C"/>
    <w:rsid w:val="00BC5319"/>
    <w:rsid w:val="00BC53F4"/>
    <w:rsid w:val="00BC5F61"/>
    <w:rsid w:val="00BC60C1"/>
    <w:rsid w:val="00BC667F"/>
    <w:rsid w:val="00BC775B"/>
    <w:rsid w:val="00BD0B4E"/>
    <w:rsid w:val="00BD0E69"/>
    <w:rsid w:val="00BD4090"/>
    <w:rsid w:val="00BD475D"/>
    <w:rsid w:val="00BD4CA7"/>
    <w:rsid w:val="00BD4FC9"/>
    <w:rsid w:val="00BD59F7"/>
    <w:rsid w:val="00BD5A5F"/>
    <w:rsid w:val="00BD5C32"/>
    <w:rsid w:val="00BD7C8E"/>
    <w:rsid w:val="00BE0617"/>
    <w:rsid w:val="00BE0621"/>
    <w:rsid w:val="00BE1149"/>
    <w:rsid w:val="00BE2DC4"/>
    <w:rsid w:val="00BE2F30"/>
    <w:rsid w:val="00BE33C1"/>
    <w:rsid w:val="00BE39E9"/>
    <w:rsid w:val="00BE3CA4"/>
    <w:rsid w:val="00BE4B59"/>
    <w:rsid w:val="00BE4EAF"/>
    <w:rsid w:val="00BE5217"/>
    <w:rsid w:val="00BE66ED"/>
    <w:rsid w:val="00BE7F0B"/>
    <w:rsid w:val="00BF0054"/>
    <w:rsid w:val="00BF053E"/>
    <w:rsid w:val="00BF06DE"/>
    <w:rsid w:val="00BF0E28"/>
    <w:rsid w:val="00BF2391"/>
    <w:rsid w:val="00BF2433"/>
    <w:rsid w:val="00BF4AEB"/>
    <w:rsid w:val="00BF6AEA"/>
    <w:rsid w:val="00BF7496"/>
    <w:rsid w:val="00BF782C"/>
    <w:rsid w:val="00C009E8"/>
    <w:rsid w:val="00C00DDC"/>
    <w:rsid w:val="00C01B94"/>
    <w:rsid w:val="00C01D98"/>
    <w:rsid w:val="00C01E64"/>
    <w:rsid w:val="00C04DDD"/>
    <w:rsid w:val="00C04E15"/>
    <w:rsid w:val="00C05355"/>
    <w:rsid w:val="00C058AF"/>
    <w:rsid w:val="00C06C69"/>
    <w:rsid w:val="00C07D95"/>
    <w:rsid w:val="00C1208B"/>
    <w:rsid w:val="00C12AF7"/>
    <w:rsid w:val="00C13326"/>
    <w:rsid w:val="00C13EDF"/>
    <w:rsid w:val="00C1559F"/>
    <w:rsid w:val="00C15C12"/>
    <w:rsid w:val="00C16830"/>
    <w:rsid w:val="00C16C09"/>
    <w:rsid w:val="00C178E9"/>
    <w:rsid w:val="00C20F31"/>
    <w:rsid w:val="00C21149"/>
    <w:rsid w:val="00C218BB"/>
    <w:rsid w:val="00C21963"/>
    <w:rsid w:val="00C21C11"/>
    <w:rsid w:val="00C23668"/>
    <w:rsid w:val="00C23F1C"/>
    <w:rsid w:val="00C242C3"/>
    <w:rsid w:val="00C24A61"/>
    <w:rsid w:val="00C24EF5"/>
    <w:rsid w:val="00C2509C"/>
    <w:rsid w:val="00C2511C"/>
    <w:rsid w:val="00C27DEF"/>
    <w:rsid w:val="00C3045D"/>
    <w:rsid w:val="00C30F9F"/>
    <w:rsid w:val="00C3116C"/>
    <w:rsid w:val="00C33962"/>
    <w:rsid w:val="00C362C8"/>
    <w:rsid w:val="00C36B2B"/>
    <w:rsid w:val="00C36DFC"/>
    <w:rsid w:val="00C36FDD"/>
    <w:rsid w:val="00C40B64"/>
    <w:rsid w:val="00C412FA"/>
    <w:rsid w:val="00C41959"/>
    <w:rsid w:val="00C41E43"/>
    <w:rsid w:val="00C42667"/>
    <w:rsid w:val="00C43279"/>
    <w:rsid w:val="00C43723"/>
    <w:rsid w:val="00C43FE9"/>
    <w:rsid w:val="00C44B35"/>
    <w:rsid w:val="00C44DD9"/>
    <w:rsid w:val="00C44EAB"/>
    <w:rsid w:val="00C44F63"/>
    <w:rsid w:val="00C4503C"/>
    <w:rsid w:val="00C45FAB"/>
    <w:rsid w:val="00C46064"/>
    <w:rsid w:val="00C467FB"/>
    <w:rsid w:val="00C46EA7"/>
    <w:rsid w:val="00C475F9"/>
    <w:rsid w:val="00C47F87"/>
    <w:rsid w:val="00C50DCA"/>
    <w:rsid w:val="00C516CB"/>
    <w:rsid w:val="00C557FD"/>
    <w:rsid w:val="00C55A97"/>
    <w:rsid w:val="00C56568"/>
    <w:rsid w:val="00C574BA"/>
    <w:rsid w:val="00C5754E"/>
    <w:rsid w:val="00C578CF"/>
    <w:rsid w:val="00C579AC"/>
    <w:rsid w:val="00C57E20"/>
    <w:rsid w:val="00C57ECD"/>
    <w:rsid w:val="00C616FB"/>
    <w:rsid w:val="00C629E6"/>
    <w:rsid w:val="00C62A79"/>
    <w:rsid w:val="00C63336"/>
    <w:rsid w:val="00C63376"/>
    <w:rsid w:val="00C635A2"/>
    <w:rsid w:val="00C639C1"/>
    <w:rsid w:val="00C64050"/>
    <w:rsid w:val="00C641D0"/>
    <w:rsid w:val="00C64D18"/>
    <w:rsid w:val="00C64E37"/>
    <w:rsid w:val="00C666B7"/>
    <w:rsid w:val="00C66737"/>
    <w:rsid w:val="00C66D21"/>
    <w:rsid w:val="00C66ED3"/>
    <w:rsid w:val="00C66FFD"/>
    <w:rsid w:val="00C70772"/>
    <w:rsid w:val="00C72A1A"/>
    <w:rsid w:val="00C7360F"/>
    <w:rsid w:val="00C73809"/>
    <w:rsid w:val="00C7525D"/>
    <w:rsid w:val="00C75C4D"/>
    <w:rsid w:val="00C76926"/>
    <w:rsid w:val="00C77EED"/>
    <w:rsid w:val="00C80FEE"/>
    <w:rsid w:val="00C816BC"/>
    <w:rsid w:val="00C8294B"/>
    <w:rsid w:val="00C840AC"/>
    <w:rsid w:val="00C8410E"/>
    <w:rsid w:val="00C8493D"/>
    <w:rsid w:val="00C85266"/>
    <w:rsid w:val="00C86337"/>
    <w:rsid w:val="00C87011"/>
    <w:rsid w:val="00C8747A"/>
    <w:rsid w:val="00C92253"/>
    <w:rsid w:val="00C923D5"/>
    <w:rsid w:val="00C93042"/>
    <w:rsid w:val="00C93D75"/>
    <w:rsid w:val="00C93DD1"/>
    <w:rsid w:val="00C9426C"/>
    <w:rsid w:val="00C94913"/>
    <w:rsid w:val="00C949E2"/>
    <w:rsid w:val="00C94AAD"/>
    <w:rsid w:val="00C96C7C"/>
    <w:rsid w:val="00CA00CD"/>
    <w:rsid w:val="00CA10FE"/>
    <w:rsid w:val="00CA125C"/>
    <w:rsid w:val="00CA1A4F"/>
    <w:rsid w:val="00CA21E2"/>
    <w:rsid w:val="00CA2BA9"/>
    <w:rsid w:val="00CA3D5A"/>
    <w:rsid w:val="00CA6C06"/>
    <w:rsid w:val="00CA6DA3"/>
    <w:rsid w:val="00CA7A9A"/>
    <w:rsid w:val="00CB0A4D"/>
    <w:rsid w:val="00CB2149"/>
    <w:rsid w:val="00CB21C3"/>
    <w:rsid w:val="00CB23DB"/>
    <w:rsid w:val="00CB2B89"/>
    <w:rsid w:val="00CB3330"/>
    <w:rsid w:val="00CB50BD"/>
    <w:rsid w:val="00CB5DD2"/>
    <w:rsid w:val="00CB5FD7"/>
    <w:rsid w:val="00CB72AD"/>
    <w:rsid w:val="00CB7A9B"/>
    <w:rsid w:val="00CC08C4"/>
    <w:rsid w:val="00CC15D2"/>
    <w:rsid w:val="00CC2610"/>
    <w:rsid w:val="00CC2D8C"/>
    <w:rsid w:val="00CC3F4E"/>
    <w:rsid w:val="00CC4058"/>
    <w:rsid w:val="00CC4706"/>
    <w:rsid w:val="00CC483C"/>
    <w:rsid w:val="00CC5917"/>
    <w:rsid w:val="00CC5C40"/>
    <w:rsid w:val="00CC684D"/>
    <w:rsid w:val="00CC75A1"/>
    <w:rsid w:val="00CC75DB"/>
    <w:rsid w:val="00CD0720"/>
    <w:rsid w:val="00CD1310"/>
    <w:rsid w:val="00CD18CA"/>
    <w:rsid w:val="00CD1B44"/>
    <w:rsid w:val="00CD2076"/>
    <w:rsid w:val="00CD3575"/>
    <w:rsid w:val="00CD4AD7"/>
    <w:rsid w:val="00CD5769"/>
    <w:rsid w:val="00CD57B8"/>
    <w:rsid w:val="00CE1E8B"/>
    <w:rsid w:val="00CE2482"/>
    <w:rsid w:val="00CE2B15"/>
    <w:rsid w:val="00CE2C36"/>
    <w:rsid w:val="00CE41EE"/>
    <w:rsid w:val="00CE46EE"/>
    <w:rsid w:val="00CE4C30"/>
    <w:rsid w:val="00CE5E3B"/>
    <w:rsid w:val="00CE66F8"/>
    <w:rsid w:val="00CF07DF"/>
    <w:rsid w:val="00CF0CFA"/>
    <w:rsid w:val="00CF128A"/>
    <w:rsid w:val="00CF1429"/>
    <w:rsid w:val="00CF211F"/>
    <w:rsid w:val="00CF24F9"/>
    <w:rsid w:val="00CF2AE2"/>
    <w:rsid w:val="00CF371C"/>
    <w:rsid w:val="00CF3CF8"/>
    <w:rsid w:val="00CF4315"/>
    <w:rsid w:val="00CF51B4"/>
    <w:rsid w:val="00CF55EA"/>
    <w:rsid w:val="00CF67DD"/>
    <w:rsid w:val="00CF6DC5"/>
    <w:rsid w:val="00CF7FA2"/>
    <w:rsid w:val="00D004E8"/>
    <w:rsid w:val="00D007D0"/>
    <w:rsid w:val="00D03810"/>
    <w:rsid w:val="00D049F8"/>
    <w:rsid w:val="00D04A3C"/>
    <w:rsid w:val="00D05084"/>
    <w:rsid w:val="00D05824"/>
    <w:rsid w:val="00D0670F"/>
    <w:rsid w:val="00D06807"/>
    <w:rsid w:val="00D0715A"/>
    <w:rsid w:val="00D07221"/>
    <w:rsid w:val="00D076BA"/>
    <w:rsid w:val="00D10DEF"/>
    <w:rsid w:val="00D116FF"/>
    <w:rsid w:val="00D11783"/>
    <w:rsid w:val="00D124C4"/>
    <w:rsid w:val="00D12B06"/>
    <w:rsid w:val="00D12E1D"/>
    <w:rsid w:val="00D12E9F"/>
    <w:rsid w:val="00D13F4B"/>
    <w:rsid w:val="00D141BF"/>
    <w:rsid w:val="00D1459A"/>
    <w:rsid w:val="00D1478F"/>
    <w:rsid w:val="00D15C4F"/>
    <w:rsid w:val="00D1674C"/>
    <w:rsid w:val="00D16B8A"/>
    <w:rsid w:val="00D17013"/>
    <w:rsid w:val="00D17B71"/>
    <w:rsid w:val="00D17C41"/>
    <w:rsid w:val="00D20654"/>
    <w:rsid w:val="00D2067D"/>
    <w:rsid w:val="00D20CC1"/>
    <w:rsid w:val="00D20ECB"/>
    <w:rsid w:val="00D21AD4"/>
    <w:rsid w:val="00D22360"/>
    <w:rsid w:val="00D240D9"/>
    <w:rsid w:val="00D24265"/>
    <w:rsid w:val="00D244D8"/>
    <w:rsid w:val="00D2458C"/>
    <w:rsid w:val="00D24867"/>
    <w:rsid w:val="00D24AA3"/>
    <w:rsid w:val="00D2507D"/>
    <w:rsid w:val="00D250F8"/>
    <w:rsid w:val="00D25C14"/>
    <w:rsid w:val="00D25DBF"/>
    <w:rsid w:val="00D27221"/>
    <w:rsid w:val="00D273B7"/>
    <w:rsid w:val="00D273DC"/>
    <w:rsid w:val="00D27E5A"/>
    <w:rsid w:val="00D30651"/>
    <w:rsid w:val="00D30A46"/>
    <w:rsid w:val="00D319D7"/>
    <w:rsid w:val="00D3251B"/>
    <w:rsid w:val="00D32899"/>
    <w:rsid w:val="00D32A8B"/>
    <w:rsid w:val="00D3309D"/>
    <w:rsid w:val="00D33275"/>
    <w:rsid w:val="00D339A1"/>
    <w:rsid w:val="00D354C1"/>
    <w:rsid w:val="00D3589B"/>
    <w:rsid w:val="00D35C24"/>
    <w:rsid w:val="00D35D2E"/>
    <w:rsid w:val="00D36496"/>
    <w:rsid w:val="00D36906"/>
    <w:rsid w:val="00D40FFB"/>
    <w:rsid w:val="00D41C9B"/>
    <w:rsid w:val="00D41ED7"/>
    <w:rsid w:val="00D42147"/>
    <w:rsid w:val="00D43353"/>
    <w:rsid w:val="00D445C6"/>
    <w:rsid w:val="00D4542A"/>
    <w:rsid w:val="00D455D4"/>
    <w:rsid w:val="00D4715A"/>
    <w:rsid w:val="00D47E31"/>
    <w:rsid w:val="00D51503"/>
    <w:rsid w:val="00D51E7D"/>
    <w:rsid w:val="00D531D6"/>
    <w:rsid w:val="00D53555"/>
    <w:rsid w:val="00D5689C"/>
    <w:rsid w:val="00D56FC2"/>
    <w:rsid w:val="00D60407"/>
    <w:rsid w:val="00D60839"/>
    <w:rsid w:val="00D61F33"/>
    <w:rsid w:val="00D649B5"/>
    <w:rsid w:val="00D64E0E"/>
    <w:rsid w:val="00D64E23"/>
    <w:rsid w:val="00D66687"/>
    <w:rsid w:val="00D669E0"/>
    <w:rsid w:val="00D677C0"/>
    <w:rsid w:val="00D702E1"/>
    <w:rsid w:val="00D713B2"/>
    <w:rsid w:val="00D71B1D"/>
    <w:rsid w:val="00D71E1E"/>
    <w:rsid w:val="00D720E0"/>
    <w:rsid w:val="00D72F27"/>
    <w:rsid w:val="00D72F97"/>
    <w:rsid w:val="00D7304F"/>
    <w:rsid w:val="00D73BA6"/>
    <w:rsid w:val="00D745BE"/>
    <w:rsid w:val="00D75CF9"/>
    <w:rsid w:val="00D75F4B"/>
    <w:rsid w:val="00D76FCA"/>
    <w:rsid w:val="00D77604"/>
    <w:rsid w:val="00D807BC"/>
    <w:rsid w:val="00D80E2E"/>
    <w:rsid w:val="00D81EF6"/>
    <w:rsid w:val="00D83DB0"/>
    <w:rsid w:val="00D840D7"/>
    <w:rsid w:val="00D8489D"/>
    <w:rsid w:val="00D848A5"/>
    <w:rsid w:val="00D85DC7"/>
    <w:rsid w:val="00D87482"/>
    <w:rsid w:val="00D876D6"/>
    <w:rsid w:val="00D87DD2"/>
    <w:rsid w:val="00D87E96"/>
    <w:rsid w:val="00D90001"/>
    <w:rsid w:val="00D90ABD"/>
    <w:rsid w:val="00D922DE"/>
    <w:rsid w:val="00D92AE3"/>
    <w:rsid w:val="00D92C5F"/>
    <w:rsid w:val="00D92D32"/>
    <w:rsid w:val="00D93B05"/>
    <w:rsid w:val="00D93C6C"/>
    <w:rsid w:val="00D94A29"/>
    <w:rsid w:val="00D951C2"/>
    <w:rsid w:val="00D951E9"/>
    <w:rsid w:val="00D9599C"/>
    <w:rsid w:val="00D965F4"/>
    <w:rsid w:val="00D9735E"/>
    <w:rsid w:val="00D979DE"/>
    <w:rsid w:val="00D97E86"/>
    <w:rsid w:val="00DA0CA4"/>
    <w:rsid w:val="00DA317C"/>
    <w:rsid w:val="00DA3F5A"/>
    <w:rsid w:val="00DA4A38"/>
    <w:rsid w:val="00DA531F"/>
    <w:rsid w:val="00DA5BF0"/>
    <w:rsid w:val="00DA611A"/>
    <w:rsid w:val="00DA6590"/>
    <w:rsid w:val="00DA73E8"/>
    <w:rsid w:val="00DA77D8"/>
    <w:rsid w:val="00DB0187"/>
    <w:rsid w:val="00DB0BD6"/>
    <w:rsid w:val="00DB1AA4"/>
    <w:rsid w:val="00DB2124"/>
    <w:rsid w:val="00DB2D5A"/>
    <w:rsid w:val="00DB4553"/>
    <w:rsid w:val="00DB540D"/>
    <w:rsid w:val="00DB5F28"/>
    <w:rsid w:val="00DB7CDF"/>
    <w:rsid w:val="00DC00EC"/>
    <w:rsid w:val="00DC01C0"/>
    <w:rsid w:val="00DC0785"/>
    <w:rsid w:val="00DC2610"/>
    <w:rsid w:val="00DC3E6B"/>
    <w:rsid w:val="00DC4058"/>
    <w:rsid w:val="00DC4460"/>
    <w:rsid w:val="00DC5446"/>
    <w:rsid w:val="00DC5C5E"/>
    <w:rsid w:val="00DC5E88"/>
    <w:rsid w:val="00DC5FA1"/>
    <w:rsid w:val="00DC66A8"/>
    <w:rsid w:val="00DC68DE"/>
    <w:rsid w:val="00DC6C1D"/>
    <w:rsid w:val="00DC7BFA"/>
    <w:rsid w:val="00DC7E17"/>
    <w:rsid w:val="00DD1A42"/>
    <w:rsid w:val="00DD1AD3"/>
    <w:rsid w:val="00DD21C9"/>
    <w:rsid w:val="00DD2DB1"/>
    <w:rsid w:val="00DD392F"/>
    <w:rsid w:val="00DD3EAF"/>
    <w:rsid w:val="00DD4F0C"/>
    <w:rsid w:val="00DD5D68"/>
    <w:rsid w:val="00DD6177"/>
    <w:rsid w:val="00DD6C9C"/>
    <w:rsid w:val="00DD6FC0"/>
    <w:rsid w:val="00DD737D"/>
    <w:rsid w:val="00DE036D"/>
    <w:rsid w:val="00DE0E2A"/>
    <w:rsid w:val="00DE1976"/>
    <w:rsid w:val="00DE1D9D"/>
    <w:rsid w:val="00DE2672"/>
    <w:rsid w:val="00DE3472"/>
    <w:rsid w:val="00DE537F"/>
    <w:rsid w:val="00DE5885"/>
    <w:rsid w:val="00DE63E6"/>
    <w:rsid w:val="00DF00D6"/>
    <w:rsid w:val="00DF0248"/>
    <w:rsid w:val="00DF1598"/>
    <w:rsid w:val="00DF3520"/>
    <w:rsid w:val="00DF4478"/>
    <w:rsid w:val="00DF5038"/>
    <w:rsid w:val="00DF7042"/>
    <w:rsid w:val="00DF7512"/>
    <w:rsid w:val="00DF77D5"/>
    <w:rsid w:val="00DF7931"/>
    <w:rsid w:val="00E017EE"/>
    <w:rsid w:val="00E02B68"/>
    <w:rsid w:val="00E03FDE"/>
    <w:rsid w:val="00E04215"/>
    <w:rsid w:val="00E069AB"/>
    <w:rsid w:val="00E07B9D"/>
    <w:rsid w:val="00E07E55"/>
    <w:rsid w:val="00E07F37"/>
    <w:rsid w:val="00E10EAD"/>
    <w:rsid w:val="00E11615"/>
    <w:rsid w:val="00E11A02"/>
    <w:rsid w:val="00E11E36"/>
    <w:rsid w:val="00E12356"/>
    <w:rsid w:val="00E12BB7"/>
    <w:rsid w:val="00E20D54"/>
    <w:rsid w:val="00E20D6F"/>
    <w:rsid w:val="00E2263A"/>
    <w:rsid w:val="00E22F44"/>
    <w:rsid w:val="00E23E45"/>
    <w:rsid w:val="00E25534"/>
    <w:rsid w:val="00E25535"/>
    <w:rsid w:val="00E25CC7"/>
    <w:rsid w:val="00E25F5A"/>
    <w:rsid w:val="00E268FB"/>
    <w:rsid w:val="00E26C79"/>
    <w:rsid w:val="00E27B27"/>
    <w:rsid w:val="00E308E5"/>
    <w:rsid w:val="00E321DA"/>
    <w:rsid w:val="00E322B7"/>
    <w:rsid w:val="00E32621"/>
    <w:rsid w:val="00E327B6"/>
    <w:rsid w:val="00E330AD"/>
    <w:rsid w:val="00E331D8"/>
    <w:rsid w:val="00E337E5"/>
    <w:rsid w:val="00E33CAA"/>
    <w:rsid w:val="00E3656D"/>
    <w:rsid w:val="00E365E4"/>
    <w:rsid w:val="00E36A3A"/>
    <w:rsid w:val="00E37ECE"/>
    <w:rsid w:val="00E405D5"/>
    <w:rsid w:val="00E41078"/>
    <w:rsid w:val="00E42589"/>
    <w:rsid w:val="00E429D3"/>
    <w:rsid w:val="00E42E79"/>
    <w:rsid w:val="00E42F95"/>
    <w:rsid w:val="00E4534F"/>
    <w:rsid w:val="00E45559"/>
    <w:rsid w:val="00E45CD9"/>
    <w:rsid w:val="00E5098C"/>
    <w:rsid w:val="00E5237E"/>
    <w:rsid w:val="00E52798"/>
    <w:rsid w:val="00E538B4"/>
    <w:rsid w:val="00E538DE"/>
    <w:rsid w:val="00E53C4E"/>
    <w:rsid w:val="00E5472E"/>
    <w:rsid w:val="00E55B6E"/>
    <w:rsid w:val="00E55E60"/>
    <w:rsid w:val="00E55FB2"/>
    <w:rsid w:val="00E5672A"/>
    <w:rsid w:val="00E57A44"/>
    <w:rsid w:val="00E6121A"/>
    <w:rsid w:val="00E613B8"/>
    <w:rsid w:val="00E616B6"/>
    <w:rsid w:val="00E6274B"/>
    <w:rsid w:val="00E6275F"/>
    <w:rsid w:val="00E6460E"/>
    <w:rsid w:val="00E64EC5"/>
    <w:rsid w:val="00E676C2"/>
    <w:rsid w:val="00E67DF5"/>
    <w:rsid w:val="00E67FA8"/>
    <w:rsid w:val="00E71A9D"/>
    <w:rsid w:val="00E7459B"/>
    <w:rsid w:val="00E758E4"/>
    <w:rsid w:val="00E76C4B"/>
    <w:rsid w:val="00E815F2"/>
    <w:rsid w:val="00E817C0"/>
    <w:rsid w:val="00E81C64"/>
    <w:rsid w:val="00E82E93"/>
    <w:rsid w:val="00E838E5"/>
    <w:rsid w:val="00E841CB"/>
    <w:rsid w:val="00E844F1"/>
    <w:rsid w:val="00E845E4"/>
    <w:rsid w:val="00E84E70"/>
    <w:rsid w:val="00E8572F"/>
    <w:rsid w:val="00E8584B"/>
    <w:rsid w:val="00E85A79"/>
    <w:rsid w:val="00E85D8D"/>
    <w:rsid w:val="00E87535"/>
    <w:rsid w:val="00E87723"/>
    <w:rsid w:val="00E909D1"/>
    <w:rsid w:val="00E91C70"/>
    <w:rsid w:val="00E91C99"/>
    <w:rsid w:val="00E924B7"/>
    <w:rsid w:val="00E926FF"/>
    <w:rsid w:val="00E92D38"/>
    <w:rsid w:val="00E938A1"/>
    <w:rsid w:val="00E93947"/>
    <w:rsid w:val="00E94245"/>
    <w:rsid w:val="00E942B8"/>
    <w:rsid w:val="00E942D7"/>
    <w:rsid w:val="00E94763"/>
    <w:rsid w:val="00E947AE"/>
    <w:rsid w:val="00E9717A"/>
    <w:rsid w:val="00E97E72"/>
    <w:rsid w:val="00EA101F"/>
    <w:rsid w:val="00EA27AB"/>
    <w:rsid w:val="00EA3ECF"/>
    <w:rsid w:val="00EA40FC"/>
    <w:rsid w:val="00EA45E9"/>
    <w:rsid w:val="00EA4CF1"/>
    <w:rsid w:val="00EA4F64"/>
    <w:rsid w:val="00EA6617"/>
    <w:rsid w:val="00EA66E9"/>
    <w:rsid w:val="00EA735E"/>
    <w:rsid w:val="00EA7D8F"/>
    <w:rsid w:val="00EA7F1B"/>
    <w:rsid w:val="00EB035F"/>
    <w:rsid w:val="00EB09C2"/>
    <w:rsid w:val="00EB0C72"/>
    <w:rsid w:val="00EB0CDC"/>
    <w:rsid w:val="00EB10FF"/>
    <w:rsid w:val="00EB1109"/>
    <w:rsid w:val="00EB1836"/>
    <w:rsid w:val="00EB38D5"/>
    <w:rsid w:val="00EB42E7"/>
    <w:rsid w:val="00EB4894"/>
    <w:rsid w:val="00EB5E97"/>
    <w:rsid w:val="00EB6C8A"/>
    <w:rsid w:val="00EC0747"/>
    <w:rsid w:val="00EC0A79"/>
    <w:rsid w:val="00EC0E90"/>
    <w:rsid w:val="00EC10C2"/>
    <w:rsid w:val="00EC1403"/>
    <w:rsid w:val="00EC293D"/>
    <w:rsid w:val="00EC3509"/>
    <w:rsid w:val="00EC4000"/>
    <w:rsid w:val="00EC4098"/>
    <w:rsid w:val="00EC46E1"/>
    <w:rsid w:val="00EC49D4"/>
    <w:rsid w:val="00EC4C7E"/>
    <w:rsid w:val="00EC4F7E"/>
    <w:rsid w:val="00EC51B8"/>
    <w:rsid w:val="00EC526D"/>
    <w:rsid w:val="00EC553F"/>
    <w:rsid w:val="00EC6279"/>
    <w:rsid w:val="00EC651A"/>
    <w:rsid w:val="00EC66AF"/>
    <w:rsid w:val="00EC6D38"/>
    <w:rsid w:val="00EC782E"/>
    <w:rsid w:val="00ED0151"/>
    <w:rsid w:val="00ED05EB"/>
    <w:rsid w:val="00ED1B2D"/>
    <w:rsid w:val="00ED1F26"/>
    <w:rsid w:val="00ED2064"/>
    <w:rsid w:val="00ED3414"/>
    <w:rsid w:val="00ED34C1"/>
    <w:rsid w:val="00ED3ABA"/>
    <w:rsid w:val="00ED428A"/>
    <w:rsid w:val="00ED505C"/>
    <w:rsid w:val="00ED5100"/>
    <w:rsid w:val="00ED5A5C"/>
    <w:rsid w:val="00ED64EC"/>
    <w:rsid w:val="00ED6603"/>
    <w:rsid w:val="00ED676D"/>
    <w:rsid w:val="00EE0329"/>
    <w:rsid w:val="00EE16ED"/>
    <w:rsid w:val="00EE1C17"/>
    <w:rsid w:val="00EE26D8"/>
    <w:rsid w:val="00EE2BF7"/>
    <w:rsid w:val="00EE2F31"/>
    <w:rsid w:val="00EE32E3"/>
    <w:rsid w:val="00EE346A"/>
    <w:rsid w:val="00EE3E72"/>
    <w:rsid w:val="00EE4147"/>
    <w:rsid w:val="00EE5F1E"/>
    <w:rsid w:val="00EE7012"/>
    <w:rsid w:val="00EF09C2"/>
    <w:rsid w:val="00EF0C97"/>
    <w:rsid w:val="00EF0E8F"/>
    <w:rsid w:val="00EF0ED9"/>
    <w:rsid w:val="00EF0F12"/>
    <w:rsid w:val="00EF13AB"/>
    <w:rsid w:val="00EF1C4D"/>
    <w:rsid w:val="00EF2795"/>
    <w:rsid w:val="00EF3687"/>
    <w:rsid w:val="00EF41AD"/>
    <w:rsid w:val="00EF519F"/>
    <w:rsid w:val="00EF67B5"/>
    <w:rsid w:val="00EF707B"/>
    <w:rsid w:val="00EF7A82"/>
    <w:rsid w:val="00F00D24"/>
    <w:rsid w:val="00F010F8"/>
    <w:rsid w:val="00F01498"/>
    <w:rsid w:val="00F01937"/>
    <w:rsid w:val="00F01DCA"/>
    <w:rsid w:val="00F01E0E"/>
    <w:rsid w:val="00F01E9E"/>
    <w:rsid w:val="00F029E9"/>
    <w:rsid w:val="00F0334A"/>
    <w:rsid w:val="00F036FE"/>
    <w:rsid w:val="00F042A3"/>
    <w:rsid w:val="00F050F8"/>
    <w:rsid w:val="00F051E3"/>
    <w:rsid w:val="00F053CC"/>
    <w:rsid w:val="00F054B3"/>
    <w:rsid w:val="00F05B3F"/>
    <w:rsid w:val="00F05C69"/>
    <w:rsid w:val="00F05DA7"/>
    <w:rsid w:val="00F0629D"/>
    <w:rsid w:val="00F069B9"/>
    <w:rsid w:val="00F06BA6"/>
    <w:rsid w:val="00F070B0"/>
    <w:rsid w:val="00F07D0C"/>
    <w:rsid w:val="00F10299"/>
    <w:rsid w:val="00F10647"/>
    <w:rsid w:val="00F10BDB"/>
    <w:rsid w:val="00F10EFF"/>
    <w:rsid w:val="00F11369"/>
    <w:rsid w:val="00F11806"/>
    <w:rsid w:val="00F118CE"/>
    <w:rsid w:val="00F12623"/>
    <w:rsid w:val="00F126AC"/>
    <w:rsid w:val="00F12856"/>
    <w:rsid w:val="00F12EAB"/>
    <w:rsid w:val="00F1435C"/>
    <w:rsid w:val="00F14EA1"/>
    <w:rsid w:val="00F161EE"/>
    <w:rsid w:val="00F16559"/>
    <w:rsid w:val="00F16767"/>
    <w:rsid w:val="00F17698"/>
    <w:rsid w:val="00F178C2"/>
    <w:rsid w:val="00F20118"/>
    <w:rsid w:val="00F2033B"/>
    <w:rsid w:val="00F21C3F"/>
    <w:rsid w:val="00F21E5C"/>
    <w:rsid w:val="00F22387"/>
    <w:rsid w:val="00F22C88"/>
    <w:rsid w:val="00F22D6C"/>
    <w:rsid w:val="00F23312"/>
    <w:rsid w:val="00F23503"/>
    <w:rsid w:val="00F24288"/>
    <w:rsid w:val="00F24981"/>
    <w:rsid w:val="00F24A78"/>
    <w:rsid w:val="00F25915"/>
    <w:rsid w:val="00F26108"/>
    <w:rsid w:val="00F26564"/>
    <w:rsid w:val="00F26709"/>
    <w:rsid w:val="00F26D0D"/>
    <w:rsid w:val="00F271DE"/>
    <w:rsid w:val="00F27790"/>
    <w:rsid w:val="00F306E2"/>
    <w:rsid w:val="00F31261"/>
    <w:rsid w:val="00F312AE"/>
    <w:rsid w:val="00F3133A"/>
    <w:rsid w:val="00F31BEC"/>
    <w:rsid w:val="00F32E45"/>
    <w:rsid w:val="00F34D66"/>
    <w:rsid w:val="00F351EC"/>
    <w:rsid w:val="00F36ADD"/>
    <w:rsid w:val="00F37671"/>
    <w:rsid w:val="00F40104"/>
    <w:rsid w:val="00F409D7"/>
    <w:rsid w:val="00F40B8A"/>
    <w:rsid w:val="00F412D3"/>
    <w:rsid w:val="00F41923"/>
    <w:rsid w:val="00F41D97"/>
    <w:rsid w:val="00F428C4"/>
    <w:rsid w:val="00F43CAF"/>
    <w:rsid w:val="00F4585A"/>
    <w:rsid w:val="00F45B6D"/>
    <w:rsid w:val="00F51530"/>
    <w:rsid w:val="00F52E14"/>
    <w:rsid w:val="00F532D8"/>
    <w:rsid w:val="00F5368C"/>
    <w:rsid w:val="00F56084"/>
    <w:rsid w:val="00F574D6"/>
    <w:rsid w:val="00F57714"/>
    <w:rsid w:val="00F5788C"/>
    <w:rsid w:val="00F57B1A"/>
    <w:rsid w:val="00F57D9F"/>
    <w:rsid w:val="00F60562"/>
    <w:rsid w:val="00F60E66"/>
    <w:rsid w:val="00F619F0"/>
    <w:rsid w:val="00F61D5B"/>
    <w:rsid w:val="00F6213B"/>
    <w:rsid w:val="00F63F2B"/>
    <w:rsid w:val="00F64C11"/>
    <w:rsid w:val="00F66421"/>
    <w:rsid w:val="00F67181"/>
    <w:rsid w:val="00F67721"/>
    <w:rsid w:val="00F67997"/>
    <w:rsid w:val="00F70734"/>
    <w:rsid w:val="00F70C52"/>
    <w:rsid w:val="00F712B7"/>
    <w:rsid w:val="00F714E7"/>
    <w:rsid w:val="00F717E0"/>
    <w:rsid w:val="00F73A5A"/>
    <w:rsid w:val="00F73ED4"/>
    <w:rsid w:val="00F74ADD"/>
    <w:rsid w:val="00F74D66"/>
    <w:rsid w:val="00F763F0"/>
    <w:rsid w:val="00F76F2A"/>
    <w:rsid w:val="00F77415"/>
    <w:rsid w:val="00F81197"/>
    <w:rsid w:val="00F81B02"/>
    <w:rsid w:val="00F8243E"/>
    <w:rsid w:val="00F829A2"/>
    <w:rsid w:val="00F84477"/>
    <w:rsid w:val="00F84851"/>
    <w:rsid w:val="00F84E5A"/>
    <w:rsid w:val="00F85956"/>
    <w:rsid w:val="00F864FA"/>
    <w:rsid w:val="00F876E5"/>
    <w:rsid w:val="00F87A1A"/>
    <w:rsid w:val="00F91481"/>
    <w:rsid w:val="00F915E8"/>
    <w:rsid w:val="00F9174F"/>
    <w:rsid w:val="00F9206E"/>
    <w:rsid w:val="00F92500"/>
    <w:rsid w:val="00F9286C"/>
    <w:rsid w:val="00F93BD7"/>
    <w:rsid w:val="00F93C20"/>
    <w:rsid w:val="00F94755"/>
    <w:rsid w:val="00F94AA2"/>
    <w:rsid w:val="00F950DE"/>
    <w:rsid w:val="00F9600C"/>
    <w:rsid w:val="00F96ECB"/>
    <w:rsid w:val="00F97580"/>
    <w:rsid w:val="00F97922"/>
    <w:rsid w:val="00FA0317"/>
    <w:rsid w:val="00FA12C8"/>
    <w:rsid w:val="00FA180E"/>
    <w:rsid w:val="00FA18BC"/>
    <w:rsid w:val="00FA2055"/>
    <w:rsid w:val="00FA2174"/>
    <w:rsid w:val="00FA2FDD"/>
    <w:rsid w:val="00FA3154"/>
    <w:rsid w:val="00FA3A13"/>
    <w:rsid w:val="00FA3A4F"/>
    <w:rsid w:val="00FA4A53"/>
    <w:rsid w:val="00FA5276"/>
    <w:rsid w:val="00FA52D3"/>
    <w:rsid w:val="00FA55A1"/>
    <w:rsid w:val="00FA55DA"/>
    <w:rsid w:val="00FA5660"/>
    <w:rsid w:val="00FA56D6"/>
    <w:rsid w:val="00FA6D8F"/>
    <w:rsid w:val="00FA6EAA"/>
    <w:rsid w:val="00FB0049"/>
    <w:rsid w:val="00FB12B3"/>
    <w:rsid w:val="00FB2942"/>
    <w:rsid w:val="00FB4FC6"/>
    <w:rsid w:val="00FB51D7"/>
    <w:rsid w:val="00FC15A9"/>
    <w:rsid w:val="00FC2FD9"/>
    <w:rsid w:val="00FC33B7"/>
    <w:rsid w:val="00FC3797"/>
    <w:rsid w:val="00FC3D33"/>
    <w:rsid w:val="00FC4331"/>
    <w:rsid w:val="00FC4B7E"/>
    <w:rsid w:val="00FC4DFD"/>
    <w:rsid w:val="00FC4F4F"/>
    <w:rsid w:val="00FC5555"/>
    <w:rsid w:val="00FC60A6"/>
    <w:rsid w:val="00FC63E9"/>
    <w:rsid w:val="00FC786F"/>
    <w:rsid w:val="00FC7EFE"/>
    <w:rsid w:val="00FD1378"/>
    <w:rsid w:val="00FD1EBC"/>
    <w:rsid w:val="00FD1F8A"/>
    <w:rsid w:val="00FD2D98"/>
    <w:rsid w:val="00FD2F82"/>
    <w:rsid w:val="00FD30CC"/>
    <w:rsid w:val="00FD3342"/>
    <w:rsid w:val="00FD3402"/>
    <w:rsid w:val="00FD46D4"/>
    <w:rsid w:val="00FD4EE9"/>
    <w:rsid w:val="00FD5551"/>
    <w:rsid w:val="00FD5AE3"/>
    <w:rsid w:val="00FD5CFC"/>
    <w:rsid w:val="00FD68C8"/>
    <w:rsid w:val="00FE0D3E"/>
    <w:rsid w:val="00FE0F94"/>
    <w:rsid w:val="00FE1009"/>
    <w:rsid w:val="00FE153C"/>
    <w:rsid w:val="00FE19F8"/>
    <w:rsid w:val="00FE22AB"/>
    <w:rsid w:val="00FE401F"/>
    <w:rsid w:val="00FE4170"/>
    <w:rsid w:val="00FE5EB9"/>
    <w:rsid w:val="00FE61E1"/>
    <w:rsid w:val="00FE68B0"/>
    <w:rsid w:val="00FE6ECC"/>
    <w:rsid w:val="00FE74B3"/>
    <w:rsid w:val="00FE7787"/>
    <w:rsid w:val="00FE7E47"/>
    <w:rsid w:val="00FF0582"/>
    <w:rsid w:val="00FF1AEE"/>
    <w:rsid w:val="00FF1EA2"/>
    <w:rsid w:val="00FF2704"/>
    <w:rsid w:val="00FF28C2"/>
    <w:rsid w:val="00FF31C9"/>
    <w:rsid w:val="00FF3A86"/>
    <w:rsid w:val="00FF3F3F"/>
    <w:rsid w:val="00FF4617"/>
    <w:rsid w:val="00FF6879"/>
    <w:rsid w:val="00FF74AB"/>
    <w:rsid w:val="00FF7D72"/>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71033A1"/>
  <w15:docId w15:val="{200E4B2A-2B06-4FD6-B253-24002D3576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20F6"/>
    <w:rPr>
      <w:lang w:eastAsia="en-US"/>
    </w:rPr>
  </w:style>
  <w:style w:type="paragraph" w:styleId="Heading1">
    <w:name w:val="heading 1"/>
    <w:basedOn w:val="Normal"/>
    <w:next w:val="Normal"/>
    <w:link w:val="Heading1Char"/>
    <w:qFormat/>
    <w:locked/>
    <w:rsid w:val="0046298D"/>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9"/>
    <w:qFormat/>
    <w:locked/>
    <w:rsid w:val="00406594"/>
    <w:pPr>
      <w:keepNext/>
      <w:tabs>
        <w:tab w:val="right" w:pos="8080"/>
      </w:tabs>
      <w:jc w:val="both"/>
      <w:outlineLvl w:val="1"/>
    </w:pPr>
    <w:rPr>
      <w:rFonts w:ascii="Times New Roman" w:hAnsi="Times New Roman"/>
      <w:b/>
      <w:i/>
      <w:sz w:val="24"/>
      <w:szCs w:val="20"/>
      <w:u w:val="single"/>
    </w:rPr>
  </w:style>
  <w:style w:type="paragraph" w:styleId="Heading3">
    <w:name w:val="heading 3"/>
    <w:basedOn w:val="Normal"/>
    <w:next w:val="Normal"/>
    <w:link w:val="Heading3Char"/>
    <w:unhideWhenUsed/>
    <w:qFormat/>
    <w:locked/>
    <w:rsid w:val="0046298D"/>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locked/>
    <w:rsid w:val="009B6ED4"/>
    <w:rPr>
      <w:rFonts w:ascii="Cambria" w:hAnsi="Cambria" w:cs="Times New Roman"/>
      <w:b/>
      <w:bCs/>
      <w:i/>
      <w:iCs/>
      <w:sz w:val="28"/>
      <w:szCs w:val="28"/>
      <w:lang w:eastAsia="en-US"/>
    </w:rPr>
  </w:style>
  <w:style w:type="paragraph" w:styleId="Header">
    <w:name w:val="header"/>
    <w:basedOn w:val="Normal"/>
    <w:link w:val="HeaderChar"/>
    <w:uiPriority w:val="99"/>
    <w:semiHidden/>
    <w:rsid w:val="00742E29"/>
    <w:pPr>
      <w:tabs>
        <w:tab w:val="center" w:pos="4513"/>
        <w:tab w:val="right" w:pos="9026"/>
      </w:tabs>
    </w:pPr>
  </w:style>
  <w:style w:type="character" w:customStyle="1" w:styleId="HeaderChar">
    <w:name w:val="Header Char"/>
    <w:basedOn w:val="DefaultParagraphFont"/>
    <w:link w:val="Header"/>
    <w:uiPriority w:val="99"/>
    <w:semiHidden/>
    <w:locked/>
    <w:rsid w:val="00742E29"/>
    <w:rPr>
      <w:rFonts w:cs="Times New Roman"/>
    </w:rPr>
  </w:style>
  <w:style w:type="paragraph" w:styleId="Footer">
    <w:name w:val="footer"/>
    <w:basedOn w:val="Normal"/>
    <w:link w:val="FooterChar"/>
    <w:uiPriority w:val="99"/>
    <w:semiHidden/>
    <w:rsid w:val="00742E29"/>
    <w:pPr>
      <w:tabs>
        <w:tab w:val="center" w:pos="4513"/>
        <w:tab w:val="right" w:pos="9026"/>
      </w:tabs>
    </w:pPr>
  </w:style>
  <w:style w:type="character" w:customStyle="1" w:styleId="FooterChar">
    <w:name w:val="Footer Char"/>
    <w:basedOn w:val="DefaultParagraphFont"/>
    <w:link w:val="Footer"/>
    <w:uiPriority w:val="99"/>
    <w:semiHidden/>
    <w:locked/>
    <w:rsid w:val="00742E29"/>
    <w:rPr>
      <w:rFonts w:cs="Times New Roman"/>
    </w:rPr>
  </w:style>
  <w:style w:type="paragraph" w:styleId="ListParagraph">
    <w:name w:val="List Paragraph"/>
    <w:aliases w:val="F5 List Paragraph,List Paragraph1,OBC Bullet,List Paragraph12,List Paragraph11,Colorful List - Accent 11,Normal numbered,Dot pt,No Spacing1,List Paragraph Char Char Char,Indicator Text,Numbered Para 1,Bullet 1,Bullet Points,MAIN CONTENT,L"/>
    <w:basedOn w:val="Normal"/>
    <w:link w:val="ListParagraphChar"/>
    <w:uiPriority w:val="34"/>
    <w:qFormat/>
    <w:rsid w:val="002932B2"/>
    <w:pPr>
      <w:ind w:left="720"/>
      <w:contextualSpacing/>
    </w:pPr>
  </w:style>
  <w:style w:type="table" w:styleId="TableGrid">
    <w:name w:val="Table Grid"/>
    <w:basedOn w:val="TableNormal"/>
    <w:uiPriority w:val="39"/>
    <w:rsid w:val="002932B2"/>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rsid w:val="0098001B"/>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98001B"/>
    <w:rPr>
      <w:rFonts w:ascii="Segoe UI" w:hAnsi="Segoe UI" w:cs="Segoe UI"/>
      <w:sz w:val="18"/>
      <w:szCs w:val="18"/>
      <w:lang w:eastAsia="en-US"/>
    </w:rPr>
  </w:style>
  <w:style w:type="character" w:customStyle="1" w:styleId="apple-converted-space">
    <w:name w:val="apple-converted-space"/>
    <w:basedOn w:val="DefaultParagraphFont"/>
    <w:rsid w:val="000178EA"/>
  </w:style>
  <w:style w:type="character" w:customStyle="1" w:styleId="il">
    <w:name w:val="il"/>
    <w:basedOn w:val="DefaultParagraphFont"/>
    <w:rsid w:val="00CA125C"/>
  </w:style>
  <w:style w:type="character" w:styleId="Hyperlink">
    <w:name w:val="Hyperlink"/>
    <w:basedOn w:val="DefaultParagraphFont"/>
    <w:uiPriority w:val="99"/>
    <w:unhideWhenUsed/>
    <w:rsid w:val="00F6213B"/>
    <w:rPr>
      <w:color w:val="0000FF" w:themeColor="hyperlink"/>
      <w:u w:val="single"/>
    </w:rPr>
  </w:style>
  <w:style w:type="paragraph" w:styleId="NormalWeb">
    <w:name w:val="Normal (Web)"/>
    <w:basedOn w:val="Normal"/>
    <w:uiPriority w:val="99"/>
    <w:unhideWhenUsed/>
    <w:rsid w:val="00ED05EB"/>
    <w:pPr>
      <w:spacing w:before="100" w:beforeAutospacing="1" w:after="100" w:afterAutospacing="1"/>
    </w:pPr>
    <w:rPr>
      <w:rFonts w:ascii="Times New Roman" w:eastAsia="Times New Roman" w:hAnsi="Times New Roman"/>
      <w:sz w:val="24"/>
      <w:szCs w:val="24"/>
      <w:lang w:eastAsia="en-GB"/>
    </w:rPr>
  </w:style>
  <w:style w:type="paragraph" w:customStyle="1" w:styleId="Default">
    <w:name w:val="Default"/>
    <w:basedOn w:val="Normal"/>
    <w:rsid w:val="00092328"/>
    <w:pPr>
      <w:autoSpaceDE w:val="0"/>
      <w:autoSpaceDN w:val="0"/>
    </w:pPr>
    <w:rPr>
      <w:rFonts w:ascii="Arial" w:eastAsiaTheme="minorHAnsi" w:hAnsi="Arial" w:cs="Arial"/>
      <w:color w:val="000000"/>
      <w:sz w:val="24"/>
      <w:szCs w:val="24"/>
      <w:lang w:eastAsia="de-DE"/>
    </w:rPr>
  </w:style>
  <w:style w:type="paragraph" w:styleId="NoSpacing">
    <w:name w:val="No Spacing"/>
    <w:uiPriority w:val="1"/>
    <w:qFormat/>
    <w:rsid w:val="00295D53"/>
    <w:rPr>
      <w:rFonts w:asciiTheme="minorHAnsi" w:eastAsiaTheme="minorHAnsi" w:hAnsiTheme="minorHAnsi" w:cstheme="minorBidi"/>
      <w:lang w:eastAsia="en-US"/>
    </w:rPr>
  </w:style>
  <w:style w:type="character" w:customStyle="1" w:styleId="UnresolvedMention1">
    <w:name w:val="Unresolved Mention1"/>
    <w:basedOn w:val="DefaultParagraphFont"/>
    <w:uiPriority w:val="99"/>
    <w:semiHidden/>
    <w:unhideWhenUsed/>
    <w:rsid w:val="0057203F"/>
    <w:rPr>
      <w:color w:val="808080"/>
      <w:shd w:val="clear" w:color="auto" w:fill="E6E6E6"/>
    </w:rPr>
  </w:style>
  <w:style w:type="paragraph" w:styleId="ListBullet">
    <w:name w:val="List Bullet"/>
    <w:basedOn w:val="Normal"/>
    <w:uiPriority w:val="99"/>
    <w:unhideWhenUsed/>
    <w:rsid w:val="00485191"/>
    <w:pPr>
      <w:numPr>
        <w:numId w:val="1"/>
      </w:numPr>
      <w:contextualSpacing/>
    </w:pPr>
  </w:style>
  <w:style w:type="table" w:customStyle="1" w:styleId="TableGrid1">
    <w:name w:val="Table Grid1"/>
    <w:basedOn w:val="TableNormal"/>
    <w:next w:val="TableGrid"/>
    <w:uiPriority w:val="39"/>
    <w:rsid w:val="00FC786F"/>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qFormat/>
    <w:locked/>
    <w:rsid w:val="00E91C70"/>
    <w:rPr>
      <w:i/>
      <w:iCs/>
    </w:rPr>
  </w:style>
  <w:style w:type="paragraph" w:styleId="PlainText">
    <w:name w:val="Plain Text"/>
    <w:basedOn w:val="Normal"/>
    <w:link w:val="PlainTextChar"/>
    <w:uiPriority w:val="99"/>
    <w:unhideWhenUsed/>
    <w:rsid w:val="00250F92"/>
    <w:rPr>
      <w:rFonts w:eastAsia="Times New Roman" w:cs="Calibri"/>
      <w:sz w:val="20"/>
      <w:szCs w:val="20"/>
      <w:lang w:eastAsia="de-DE"/>
    </w:rPr>
  </w:style>
  <w:style w:type="character" w:customStyle="1" w:styleId="PlainTextChar">
    <w:name w:val="Plain Text Char"/>
    <w:basedOn w:val="DefaultParagraphFont"/>
    <w:link w:val="PlainText"/>
    <w:uiPriority w:val="99"/>
    <w:rsid w:val="00250F92"/>
    <w:rPr>
      <w:rFonts w:eastAsia="Times New Roman" w:cs="Calibri"/>
      <w:sz w:val="20"/>
      <w:szCs w:val="20"/>
      <w:lang w:eastAsia="de-DE"/>
    </w:rPr>
  </w:style>
  <w:style w:type="character" w:customStyle="1" w:styleId="FootnoteTextChar">
    <w:name w:val="Footnote Text Char"/>
    <w:aliases w:val="Char Char"/>
    <w:basedOn w:val="DefaultParagraphFont"/>
    <w:link w:val="FootnoteText"/>
    <w:semiHidden/>
    <w:locked/>
    <w:rsid w:val="000F0FBE"/>
  </w:style>
  <w:style w:type="paragraph" w:styleId="FootnoteText">
    <w:name w:val="footnote text"/>
    <w:aliases w:val="Char"/>
    <w:basedOn w:val="Normal"/>
    <w:link w:val="FootnoteTextChar"/>
    <w:semiHidden/>
    <w:unhideWhenUsed/>
    <w:rsid w:val="000F0FBE"/>
    <w:rPr>
      <w:lang w:eastAsia="en-GB"/>
    </w:rPr>
  </w:style>
  <w:style w:type="character" w:customStyle="1" w:styleId="FootnoteTextChar1">
    <w:name w:val="Footnote Text Char1"/>
    <w:basedOn w:val="DefaultParagraphFont"/>
    <w:uiPriority w:val="99"/>
    <w:semiHidden/>
    <w:rsid w:val="000F0FBE"/>
    <w:rPr>
      <w:sz w:val="20"/>
      <w:szCs w:val="20"/>
      <w:lang w:eastAsia="en-US"/>
    </w:rPr>
  </w:style>
  <w:style w:type="character" w:customStyle="1" w:styleId="ListParagraphChar">
    <w:name w:val="List Paragraph Char"/>
    <w:aliases w:val="F5 List Paragraph Char,List Paragraph1 Char,OBC Bullet Char,List Paragraph12 Char,List Paragraph11 Char,Colorful List - Accent 11 Char,Normal numbered Char,Dot pt Char,No Spacing1 Char,List Paragraph Char Char Char Char,Bullet 1 Char"/>
    <w:basedOn w:val="DefaultParagraphFont"/>
    <w:link w:val="ListParagraph"/>
    <w:uiPriority w:val="34"/>
    <w:locked/>
    <w:rsid w:val="000F0FBE"/>
    <w:rPr>
      <w:lang w:eastAsia="en-US"/>
    </w:rPr>
  </w:style>
  <w:style w:type="character" w:styleId="FootnoteReference">
    <w:name w:val="footnote reference"/>
    <w:basedOn w:val="DefaultParagraphFont"/>
    <w:uiPriority w:val="99"/>
    <w:semiHidden/>
    <w:unhideWhenUsed/>
    <w:rsid w:val="000F0FBE"/>
    <w:rPr>
      <w:vertAlign w:val="superscript"/>
    </w:rPr>
  </w:style>
  <w:style w:type="character" w:customStyle="1" w:styleId="Heading1Char">
    <w:name w:val="Heading 1 Char"/>
    <w:basedOn w:val="DefaultParagraphFont"/>
    <w:link w:val="Heading1"/>
    <w:rsid w:val="0046298D"/>
    <w:rPr>
      <w:rFonts w:asciiTheme="majorHAnsi" w:eastAsiaTheme="majorEastAsia" w:hAnsiTheme="majorHAnsi" w:cstheme="majorBidi"/>
      <w:color w:val="365F91" w:themeColor="accent1" w:themeShade="BF"/>
      <w:sz w:val="32"/>
      <w:szCs w:val="32"/>
      <w:lang w:eastAsia="en-US"/>
    </w:rPr>
  </w:style>
  <w:style w:type="character" w:customStyle="1" w:styleId="Heading3Char">
    <w:name w:val="Heading 3 Char"/>
    <w:basedOn w:val="DefaultParagraphFont"/>
    <w:link w:val="Heading3"/>
    <w:rsid w:val="0046298D"/>
    <w:rPr>
      <w:rFonts w:asciiTheme="majorHAnsi" w:eastAsiaTheme="majorEastAsia" w:hAnsiTheme="majorHAnsi" w:cstheme="majorBidi"/>
      <w:color w:val="243F60" w:themeColor="accent1" w:themeShade="7F"/>
      <w:sz w:val="24"/>
      <w:szCs w:val="24"/>
      <w:lang w:eastAsia="en-US"/>
    </w:rPr>
  </w:style>
  <w:style w:type="paragraph" w:customStyle="1" w:styleId="xmsonormal">
    <w:name w:val="x_msonormal"/>
    <w:basedOn w:val="Normal"/>
    <w:rsid w:val="00B46685"/>
    <w:rPr>
      <w:rFonts w:eastAsiaTheme="minorHAnsi" w:cs="Calibri"/>
      <w:lang w:eastAsia="en-GB"/>
    </w:rPr>
  </w:style>
  <w:style w:type="paragraph" w:customStyle="1" w:styleId="ydp5350b14byiv5224357831msonormal">
    <w:name w:val="ydp5350b14byiv5224357831msonormal"/>
    <w:basedOn w:val="Normal"/>
    <w:rsid w:val="005555A5"/>
    <w:pPr>
      <w:spacing w:before="100" w:beforeAutospacing="1" w:after="100" w:afterAutospacing="1"/>
    </w:pPr>
    <w:rPr>
      <w:rFonts w:eastAsiaTheme="minorHAnsi" w:cs="Calibri"/>
      <w:lang w:eastAsia="en-GB"/>
    </w:rPr>
  </w:style>
  <w:style w:type="character" w:customStyle="1" w:styleId="description">
    <w:name w:val="description"/>
    <w:basedOn w:val="DefaultParagraphFont"/>
    <w:rsid w:val="0017196E"/>
  </w:style>
  <w:style w:type="character" w:customStyle="1" w:styleId="divider2">
    <w:name w:val="divider2"/>
    <w:basedOn w:val="DefaultParagraphFont"/>
    <w:rsid w:val="0017196E"/>
  </w:style>
  <w:style w:type="character" w:customStyle="1" w:styleId="address">
    <w:name w:val="address"/>
    <w:basedOn w:val="DefaultParagraphFont"/>
    <w:rsid w:val="0017196E"/>
  </w:style>
  <w:style w:type="character" w:customStyle="1" w:styleId="casenumber">
    <w:name w:val="casenumber"/>
    <w:basedOn w:val="DefaultParagraphFont"/>
    <w:rsid w:val="00B412B2"/>
  </w:style>
  <w:style w:type="character" w:customStyle="1" w:styleId="divider1">
    <w:name w:val="divider1"/>
    <w:basedOn w:val="DefaultParagraphFont"/>
    <w:rsid w:val="00B412B2"/>
  </w:style>
  <w:style w:type="paragraph" w:customStyle="1" w:styleId="legclearfix">
    <w:name w:val="legclearfix"/>
    <w:basedOn w:val="Normal"/>
    <w:rsid w:val="001776FD"/>
    <w:pPr>
      <w:spacing w:before="100" w:beforeAutospacing="1" w:after="100" w:afterAutospacing="1"/>
    </w:pPr>
    <w:rPr>
      <w:rFonts w:ascii="Times New Roman" w:eastAsia="Times New Roman" w:hAnsi="Times New Roman"/>
      <w:sz w:val="24"/>
      <w:szCs w:val="24"/>
      <w:lang w:eastAsia="en-GB"/>
    </w:rPr>
  </w:style>
  <w:style w:type="character" w:customStyle="1" w:styleId="legds">
    <w:name w:val="legds"/>
    <w:basedOn w:val="DefaultParagraphFont"/>
    <w:rsid w:val="001776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1813">
      <w:bodyDiv w:val="1"/>
      <w:marLeft w:val="0"/>
      <w:marRight w:val="0"/>
      <w:marTop w:val="0"/>
      <w:marBottom w:val="0"/>
      <w:divBdr>
        <w:top w:val="none" w:sz="0" w:space="0" w:color="auto"/>
        <w:left w:val="none" w:sz="0" w:space="0" w:color="auto"/>
        <w:bottom w:val="none" w:sz="0" w:space="0" w:color="auto"/>
        <w:right w:val="none" w:sz="0" w:space="0" w:color="auto"/>
      </w:divBdr>
    </w:div>
    <w:div w:id="51315456">
      <w:bodyDiv w:val="1"/>
      <w:marLeft w:val="0"/>
      <w:marRight w:val="0"/>
      <w:marTop w:val="0"/>
      <w:marBottom w:val="0"/>
      <w:divBdr>
        <w:top w:val="none" w:sz="0" w:space="0" w:color="auto"/>
        <w:left w:val="none" w:sz="0" w:space="0" w:color="auto"/>
        <w:bottom w:val="none" w:sz="0" w:space="0" w:color="auto"/>
        <w:right w:val="none" w:sz="0" w:space="0" w:color="auto"/>
      </w:divBdr>
    </w:div>
    <w:div w:id="60452177">
      <w:bodyDiv w:val="1"/>
      <w:marLeft w:val="0"/>
      <w:marRight w:val="0"/>
      <w:marTop w:val="0"/>
      <w:marBottom w:val="0"/>
      <w:divBdr>
        <w:top w:val="none" w:sz="0" w:space="0" w:color="auto"/>
        <w:left w:val="none" w:sz="0" w:space="0" w:color="auto"/>
        <w:bottom w:val="none" w:sz="0" w:space="0" w:color="auto"/>
        <w:right w:val="none" w:sz="0" w:space="0" w:color="auto"/>
      </w:divBdr>
    </w:div>
    <w:div w:id="62217548">
      <w:bodyDiv w:val="1"/>
      <w:marLeft w:val="0"/>
      <w:marRight w:val="0"/>
      <w:marTop w:val="0"/>
      <w:marBottom w:val="0"/>
      <w:divBdr>
        <w:top w:val="none" w:sz="0" w:space="0" w:color="auto"/>
        <w:left w:val="none" w:sz="0" w:space="0" w:color="auto"/>
        <w:bottom w:val="none" w:sz="0" w:space="0" w:color="auto"/>
        <w:right w:val="none" w:sz="0" w:space="0" w:color="auto"/>
      </w:divBdr>
    </w:div>
    <w:div w:id="70585598">
      <w:bodyDiv w:val="1"/>
      <w:marLeft w:val="0"/>
      <w:marRight w:val="0"/>
      <w:marTop w:val="0"/>
      <w:marBottom w:val="0"/>
      <w:divBdr>
        <w:top w:val="none" w:sz="0" w:space="0" w:color="auto"/>
        <w:left w:val="none" w:sz="0" w:space="0" w:color="auto"/>
        <w:bottom w:val="none" w:sz="0" w:space="0" w:color="auto"/>
        <w:right w:val="none" w:sz="0" w:space="0" w:color="auto"/>
      </w:divBdr>
    </w:div>
    <w:div w:id="96604045">
      <w:bodyDiv w:val="1"/>
      <w:marLeft w:val="0"/>
      <w:marRight w:val="0"/>
      <w:marTop w:val="0"/>
      <w:marBottom w:val="0"/>
      <w:divBdr>
        <w:top w:val="none" w:sz="0" w:space="0" w:color="auto"/>
        <w:left w:val="none" w:sz="0" w:space="0" w:color="auto"/>
        <w:bottom w:val="none" w:sz="0" w:space="0" w:color="auto"/>
        <w:right w:val="none" w:sz="0" w:space="0" w:color="auto"/>
      </w:divBdr>
    </w:div>
    <w:div w:id="100223628">
      <w:bodyDiv w:val="1"/>
      <w:marLeft w:val="0"/>
      <w:marRight w:val="0"/>
      <w:marTop w:val="0"/>
      <w:marBottom w:val="0"/>
      <w:divBdr>
        <w:top w:val="none" w:sz="0" w:space="0" w:color="auto"/>
        <w:left w:val="none" w:sz="0" w:space="0" w:color="auto"/>
        <w:bottom w:val="none" w:sz="0" w:space="0" w:color="auto"/>
        <w:right w:val="none" w:sz="0" w:space="0" w:color="auto"/>
      </w:divBdr>
    </w:div>
    <w:div w:id="150830260">
      <w:bodyDiv w:val="1"/>
      <w:marLeft w:val="0"/>
      <w:marRight w:val="0"/>
      <w:marTop w:val="0"/>
      <w:marBottom w:val="0"/>
      <w:divBdr>
        <w:top w:val="none" w:sz="0" w:space="0" w:color="auto"/>
        <w:left w:val="none" w:sz="0" w:space="0" w:color="auto"/>
        <w:bottom w:val="none" w:sz="0" w:space="0" w:color="auto"/>
        <w:right w:val="none" w:sz="0" w:space="0" w:color="auto"/>
      </w:divBdr>
      <w:divsChild>
        <w:div w:id="693114598">
          <w:marLeft w:val="0"/>
          <w:marRight w:val="0"/>
          <w:marTop w:val="0"/>
          <w:marBottom w:val="0"/>
          <w:divBdr>
            <w:top w:val="none" w:sz="0" w:space="0" w:color="auto"/>
            <w:left w:val="none" w:sz="0" w:space="0" w:color="auto"/>
            <w:bottom w:val="none" w:sz="0" w:space="0" w:color="auto"/>
            <w:right w:val="none" w:sz="0" w:space="0" w:color="auto"/>
          </w:divBdr>
        </w:div>
        <w:div w:id="1094979503">
          <w:marLeft w:val="0"/>
          <w:marRight w:val="0"/>
          <w:marTop w:val="0"/>
          <w:marBottom w:val="0"/>
          <w:divBdr>
            <w:top w:val="none" w:sz="0" w:space="0" w:color="auto"/>
            <w:left w:val="none" w:sz="0" w:space="0" w:color="auto"/>
            <w:bottom w:val="none" w:sz="0" w:space="0" w:color="auto"/>
            <w:right w:val="none" w:sz="0" w:space="0" w:color="auto"/>
          </w:divBdr>
        </w:div>
      </w:divsChild>
    </w:div>
    <w:div w:id="160439571">
      <w:bodyDiv w:val="1"/>
      <w:marLeft w:val="0"/>
      <w:marRight w:val="0"/>
      <w:marTop w:val="0"/>
      <w:marBottom w:val="0"/>
      <w:divBdr>
        <w:top w:val="none" w:sz="0" w:space="0" w:color="auto"/>
        <w:left w:val="none" w:sz="0" w:space="0" w:color="auto"/>
        <w:bottom w:val="none" w:sz="0" w:space="0" w:color="auto"/>
        <w:right w:val="none" w:sz="0" w:space="0" w:color="auto"/>
      </w:divBdr>
    </w:div>
    <w:div w:id="165480424">
      <w:bodyDiv w:val="1"/>
      <w:marLeft w:val="0"/>
      <w:marRight w:val="0"/>
      <w:marTop w:val="0"/>
      <w:marBottom w:val="0"/>
      <w:divBdr>
        <w:top w:val="none" w:sz="0" w:space="0" w:color="auto"/>
        <w:left w:val="none" w:sz="0" w:space="0" w:color="auto"/>
        <w:bottom w:val="none" w:sz="0" w:space="0" w:color="auto"/>
        <w:right w:val="none" w:sz="0" w:space="0" w:color="auto"/>
      </w:divBdr>
    </w:div>
    <w:div w:id="177353197">
      <w:bodyDiv w:val="1"/>
      <w:marLeft w:val="0"/>
      <w:marRight w:val="0"/>
      <w:marTop w:val="0"/>
      <w:marBottom w:val="0"/>
      <w:divBdr>
        <w:top w:val="none" w:sz="0" w:space="0" w:color="auto"/>
        <w:left w:val="none" w:sz="0" w:space="0" w:color="auto"/>
        <w:bottom w:val="none" w:sz="0" w:space="0" w:color="auto"/>
        <w:right w:val="none" w:sz="0" w:space="0" w:color="auto"/>
      </w:divBdr>
    </w:div>
    <w:div w:id="189687090">
      <w:bodyDiv w:val="1"/>
      <w:marLeft w:val="0"/>
      <w:marRight w:val="0"/>
      <w:marTop w:val="0"/>
      <w:marBottom w:val="0"/>
      <w:divBdr>
        <w:top w:val="none" w:sz="0" w:space="0" w:color="auto"/>
        <w:left w:val="none" w:sz="0" w:space="0" w:color="auto"/>
        <w:bottom w:val="none" w:sz="0" w:space="0" w:color="auto"/>
        <w:right w:val="none" w:sz="0" w:space="0" w:color="auto"/>
      </w:divBdr>
    </w:div>
    <w:div w:id="192156793">
      <w:bodyDiv w:val="1"/>
      <w:marLeft w:val="0"/>
      <w:marRight w:val="0"/>
      <w:marTop w:val="0"/>
      <w:marBottom w:val="0"/>
      <w:divBdr>
        <w:top w:val="none" w:sz="0" w:space="0" w:color="auto"/>
        <w:left w:val="none" w:sz="0" w:space="0" w:color="auto"/>
        <w:bottom w:val="none" w:sz="0" w:space="0" w:color="auto"/>
        <w:right w:val="none" w:sz="0" w:space="0" w:color="auto"/>
      </w:divBdr>
    </w:div>
    <w:div w:id="212425364">
      <w:bodyDiv w:val="1"/>
      <w:marLeft w:val="0"/>
      <w:marRight w:val="0"/>
      <w:marTop w:val="0"/>
      <w:marBottom w:val="0"/>
      <w:divBdr>
        <w:top w:val="none" w:sz="0" w:space="0" w:color="auto"/>
        <w:left w:val="none" w:sz="0" w:space="0" w:color="auto"/>
        <w:bottom w:val="none" w:sz="0" w:space="0" w:color="auto"/>
        <w:right w:val="none" w:sz="0" w:space="0" w:color="auto"/>
      </w:divBdr>
    </w:div>
    <w:div w:id="215092747">
      <w:bodyDiv w:val="1"/>
      <w:marLeft w:val="0"/>
      <w:marRight w:val="0"/>
      <w:marTop w:val="0"/>
      <w:marBottom w:val="0"/>
      <w:divBdr>
        <w:top w:val="none" w:sz="0" w:space="0" w:color="auto"/>
        <w:left w:val="none" w:sz="0" w:space="0" w:color="auto"/>
        <w:bottom w:val="none" w:sz="0" w:space="0" w:color="auto"/>
        <w:right w:val="none" w:sz="0" w:space="0" w:color="auto"/>
      </w:divBdr>
    </w:div>
    <w:div w:id="215361648">
      <w:bodyDiv w:val="1"/>
      <w:marLeft w:val="0"/>
      <w:marRight w:val="0"/>
      <w:marTop w:val="0"/>
      <w:marBottom w:val="0"/>
      <w:divBdr>
        <w:top w:val="none" w:sz="0" w:space="0" w:color="auto"/>
        <w:left w:val="none" w:sz="0" w:space="0" w:color="auto"/>
        <w:bottom w:val="none" w:sz="0" w:space="0" w:color="auto"/>
        <w:right w:val="none" w:sz="0" w:space="0" w:color="auto"/>
      </w:divBdr>
    </w:div>
    <w:div w:id="263415596">
      <w:bodyDiv w:val="1"/>
      <w:marLeft w:val="0"/>
      <w:marRight w:val="0"/>
      <w:marTop w:val="0"/>
      <w:marBottom w:val="0"/>
      <w:divBdr>
        <w:top w:val="none" w:sz="0" w:space="0" w:color="auto"/>
        <w:left w:val="none" w:sz="0" w:space="0" w:color="auto"/>
        <w:bottom w:val="none" w:sz="0" w:space="0" w:color="auto"/>
        <w:right w:val="none" w:sz="0" w:space="0" w:color="auto"/>
      </w:divBdr>
    </w:div>
    <w:div w:id="271985945">
      <w:bodyDiv w:val="1"/>
      <w:marLeft w:val="0"/>
      <w:marRight w:val="0"/>
      <w:marTop w:val="0"/>
      <w:marBottom w:val="0"/>
      <w:divBdr>
        <w:top w:val="none" w:sz="0" w:space="0" w:color="auto"/>
        <w:left w:val="none" w:sz="0" w:space="0" w:color="auto"/>
        <w:bottom w:val="none" w:sz="0" w:space="0" w:color="auto"/>
        <w:right w:val="none" w:sz="0" w:space="0" w:color="auto"/>
      </w:divBdr>
    </w:div>
    <w:div w:id="281957773">
      <w:bodyDiv w:val="1"/>
      <w:marLeft w:val="0"/>
      <w:marRight w:val="0"/>
      <w:marTop w:val="0"/>
      <w:marBottom w:val="0"/>
      <w:divBdr>
        <w:top w:val="none" w:sz="0" w:space="0" w:color="auto"/>
        <w:left w:val="none" w:sz="0" w:space="0" w:color="auto"/>
        <w:bottom w:val="none" w:sz="0" w:space="0" w:color="auto"/>
        <w:right w:val="none" w:sz="0" w:space="0" w:color="auto"/>
      </w:divBdr>
    </w:div>
    <w:div w:id="291904451">
      <w:bodyDiv w:val="1"/>
      <w:marLeft w:val="0"/>
      <w:marRight w:val="0"/>
      <w:marTop w:val="0"/>
      <w:marBottom w:val="0"/>
      <w:divBdr>
        <w:top w:val="none" w:sz="0" w:space="0" w:color="auto"/>
        <w:left w:val="none" w:sz="0" w:space="0" w:color="auto"/>
        <w:bottom w:val="none" w:sz="0" w:space="0" w:color="auto"/>
        <w:right w:val="none" w:sz="0" w:space="0" w:color="auto"/>
      </w:divBdr>
    </w:div>
    <w:div w:id="308168657">
      <w:bodyDiv w:val="1"/>
      <w:marLeft w:val="0"/>
      <w:marRight w:val="0"/>
      <w:marTop w:val="0"/>
      <w:marBottom w:val="0"/>
      <w:divBdr>
        <w:top w:val="none" w:sz="0" w:space="0" w:color="auto"/>
        <w:left w:val="none" w:sz="0" w:space="0" w:color="auto"/>
        <w:bottom w:val="none" w:sz="0" w:space="0" w:color="auto"/>
        <w:right w:val="none" w:sz="0" w:space="0" w:color="auto"/>
      </w:divBdr>
    </w:div>
    <w:div w:id="332034952">
      <w:bodyDiv w:val="1"/>
      <w:marLeft w:val="0"/>
      <w:marRight w:val="0"/>
      <w:marTop w:val="0"/>
      <w:marBottom w:val="0"/>
      <w:divBdr>
        <w:top w:val="none" w:sz="0" w:space="0" w:color="auto"/>
        <w:left w:val="none" w:sz="0" w:space="0" w:color="auto"/>
        <w:bottom w:val="none" w:sz="0" w:space="0" w:color="auto"/>
        <w:right w:val="none" w:sz="0" w:space="0" w:color="auto"/>
      </w:divBdr>
    </w:div>
    <w:div w:id="334572644">
      <w:bodyDiv w:val="1"/>
      <w:marLeft w:val="0"/>
      <w:marRight w:val="0"/>
      <w:marTop w:val="0"/>
      <w:marBottom w:val="0"/>
      <w:divBdr>
        <w:top w:val="none" w:sz="0" w:space="0" w:color="auto"/>
        <w:left w:val="none" w:sz="0" w:space="0" w:color="auto"/>
        <w:bottom w:val="none" w:sz="0" w:space="0" w:color="auto"/>
        <w:right w:val="none" w:sz="0" w:space="0" w:color="auto"/>
      </w:divBdr>
    </w:div>
    <w:div w:id="404844697">
      <w:bodyDiv w:val="1"/>
      <w:marLeft w:val="0"/>
      <w:marRight w:val="0"/>
      <w:marTop w:val="0"/>
      <w:marBottom w:val="0"/>
      <w:divBdr>
        <w:top w:val="none" w:sz="0" w:space="0" w:color="auto"/>
        <w:left w:val="none" w:sz="0" w:space="0" w:color="auto"/>
        <w:bottom w:val="none" w:sz="0" w:space="0" w:color="auto"/>
        <w:right w:val="none" w:sz="0" w:space="0" w:color="auto"/>
      </w:divBdr>
    </w:div>
    <w:div w:id="424499478">
      <w:bodyDiv w:val="1"/>
      <w:marLeft w:val="0"/>
      <w:marRight w:val="0"/>
      <w:marTop w:val="0"/>
      <w:marBottom w:val="0"/>
      <w:divBdr>
        <w:top w:val="none" w:sz="0" w:space="0" w:color="auto"/>
        <w:left w:val="none" w:sz="0" w:space="0" w:color="auto"/>
        <w:bottom w:val="none" w:sz="0" w:space="0" w:color="auto"/>
        <w:right w:val="none" w:sz="0" w:space="0" w:color="auto"/>
      </w:divBdr>
    </w:div>
    <w:div w:id="426266509">
      <w:bodyDiv w:val="1"/>
      <w:marLeft w:val="0"/>
      <w:marRight w:val="0"/>
      <w:marTop w:val="0"/>
      <w:marBottom w:val="0"/>
      <w:divBdr>
        <w:top w:val="none" w:sz="0" w:space="0" w:color="auto"/>
        <w:left w:val="none" w:sz="0" w:space="0" w:color="auto"/>
        <w:bottom w:val="none" w:sz="0" w:space="0" w:color="auto"/>
        <w:right w:val="none" w:sz="0" w:space="0" w:color="auto"/>
      </w:divBdr>
    </w:div>
    <w:div w:id="444808953">
      <w:bodyDiv w:val="1"/>
      <w:marLeft w:val="0"/>
      <w:marRight w:val="0"/>
      <w:marTop w:val="0"/>
      <w:marBottom w:val="0"/>
      <w:divBdr>
        <w:top w:val="none" w:sz="0" w:space="0" w:color="auto"/>
        <w:left w:val="none" w:sz="0" w:space="0" w:color="auto"/>
        <w:bottom w:val="none" w:sz="0" w:space="0" w:color="auto"/>
        <w:right w:val="none" w:sz="0" w:space="0" w:color="auto"/>
      </w:divBdr>
    </w:div>
    <w:div w:id="445464318">
      <w:bodyDiv w:val="1"/>
      <w:marLeft w:val="0"/>
      <w:marRight w:val="0"/>
      <w:marTop w:val="0"/>
      <w:marBottom w:val="0"/>
      <w:divBdr>
        <w:top w:val="none" w:sz="0" w:space="0" w:color="auto"/>
        <w:left w:val="none" w:sz="0" w:space="0" w:color="auto"/>
        <w:bottom w:val="none" w:sz="0" w:space="0" w:color="auto"/>
        <w:right w:val="none" w:sz="0" w:space="0" w:color="auto"/>
      </w:divBdr>
    </w:div>
    <w:div w:id="453527172">
      <w:bodyDiv w:val="1"/>
      <w:marLeft w:val="0"/>
      <w:marRight w:val="0"/>
      <w:marTop w:val="0"/>
      <w:marBottom w:val="0"/>
      <w:divBdr>
        <w:top w:val="none" w:sz="0" w:space="0" w:color="auto"/>
        <w:left w:val="none" w:sz="0" w:space="0" w:color="auto"/>
        <w:bottom w:val="none" w:sz="0" w:space="0" w:color="auto"/>
        <w:right w:val="none" w:sz="0" w:space="0" w:color="auto"/>
      </w:divBdr>
    </w:div>
    <w:div w:id="460458767">
      <w:bodyDiv w:val="1"/>
      <w:marLeft w:val="0"/>
      <w:marRight w:val="0"/>
      <w:marTop w:val="0"/>
      <w:marBottom w:val="0"/>
      <w:divBdr>
        <w:top w:val="none" w:sz="0" w:space="0" w:color="auto"/>
        <w:left w:val="none" w:sz="0" w:space="0" w:color="auto"/>
        <w:bottom w:val="none" w:sz="0" w:space="0" w:color="auto"/>
        <w:right w:val="none" w:sz="0" w:space="0" w:color="auto"/>
      </w:divBdr>
    </w:div>
    <w:div w:id="481848566">
      <w:bodyDiv w:val="1"/>
      <w:marLeft w:val="0"/>
      <w:marRight w:val="0"/>
      <w:marTop w:val="0"/>
      <w:marBottom w:val="0"/>
      <w:divBdr>
        <w:top w:val="none" w:sz="0" w:space="0" w:color="auto"/>
        <w:left w:val="none" w:sz="0" w:space="0" w:color="auto"/>
        <w:bottom w:val="none" w:sz="0" w:space="0" w:color="auto"/>
        <w:right w:val="none" w:sz="0" w:space="0" w:color="auto"/>
      </w:divBdr>
    </w:div>
    <w:div w:id="528180716">
      <w:bodyDiv w:val="1"/>
      <w:marLeft w:val="0"/>
      <w:marRight w:val="0"/>
      <w:marTop w:val="0"/>
      <w:marBottom w:val="0"/>
      <w:divBdr>
        <w:top w:val="none" w:sz="0" w:space="0" w:color="auto"/>
        <w:left w:val="none" w:sz="0" w:space="0" w:color="auto"/>
        <w:bottom w:val="none" w:sz="0" w:space="0" w:color="auto"/>
        <w:right w:val="none" w:sz="0" w:space="0" w:color="auto"/>
      </w:divBdr>
    </w:div>
    <w:div w:id="541596557">
      <w:bodyDiv w:val="1"/>
      <w:marLeft w:val="0"/>
      <w:marRight w:val="0"/>
      <w:marTop w:val="0"/>
      <w:marBottom w:val="0"/>
      <w:divBdr>
        <w:top w:val="none" w:sz="0" w:space="0" w:color="auto"/>
        <w:left w:val="none" w:sz="0" w:space="0" w:color="auto"/>
        <w:bottom w:val="none" w:sz="0" w:space="0" w:color="auto"/>
        <w:right w:val="none" w:sz="0" w:space="0" w:color="auto"/>
      </w:divBdr>
    </w:div>
    <w:div w:id="567573091">
      <w:bodyDiv w:val="1"/>
      <w:marLeft w:val="0"/>
      <w:marRight w:val="0"/>
      <w:marTop w:val="0"/>
      <w:marBottom w:val="0"/>
      <w:divBdr>
        <w:top w:val="none" w:sz="0" w:space="0" w:color="auto"/>
        <w:left w:val="none" w:sz="0" w:space="0" w:color="auto"/>
        <w:bottom w:val="none" w:sz="0" w:space="0" w:color="auto"/>
        <w:right w:val="none" w:sz="0" w:space="0" w:color="auto"/>
      </w:divBdr>
    </w:div>
    <w:div w:id="574240571">
      <w:bodyDiv w:val="1"/>
      <w:marLeft w:val="0"/>
      <w:marRight w:val="0"/>
      <w:marTop w:val="0"/>
      <w:marBottom w:val="0"/>
      <w:divBdr>
        <w:top w:val="none" w:sz="0" w:space="0" w:color="auto"/>
        <w:left w:val="none" w:sz="0" w:space="0" w:color="auto"/>
        <w:bottom w:val="none" w:sz="0" w:space="0" w:color="auto"/>
        <w:right w:val="none" w:sz="0" w:space="0" w:color="auto"/>
      </w:divBdr>
    </w:div>
    <w:div w:id="624459563">
      <w:bodyDiv w:val="1"/>
      <w:marLeft w:val="0"/>
      <w:marRight w:val="0"/>
      <w:marTop w:val="0"/>
      <w:marBottom w:val="0"/>
      <w:divBdr>
        <w:top w:val="none" w:sz="0" w:space="0" w:color="auto"/>
        <w:left w:val="none" w:sz="0" w:space="0" w:color="auto"/>
        <w:bottom w:val="none" w:sz="0" w:space="0" w:color="auto"/>
        <w:right w:val="none" w:sz="0" w:space="0" w:color="auto"/>
      </w:divBdr>
    </w:div>
    <w:div w:id="645355857">
      <w:bodyDiv w:val="1"/>
      <w:marLeft w:val="0"/>
      <w:marRight w:val="0"/>
      <w:marTop w:val="0"/>
      <w:marBottom w:val="0"/>
      <w:divBdr>
        <w:top w:val="none" w:sz="0" w:space="0" w:color="auto"/>
        <w:left w:val="none" w:sz="0" w:space="0" w:color="auto"/>
        <w:bottom w:val="none" w:sz="0" w:space="0" w:color="auto"/>
        <w:right w:val="none" w:sz="0" w:space="0" w:color="auto"/>
      </w:divBdr>
    </w:div>
    <w:div w:id="668169453">
      <w:bodyDiv w:val="1"/>
      <w:marLeft w:val="0"/>
      <w:marRight w:val="0"/>
      <w:marTop w:val="0"/>
      <w:marBottom w:val="0"/>
      <w:divBdr>
        <w:top w:val="none" w:sz="0" w:space="0" w:color="auto"/>
        <w:left w:val="none" w:sz="0" w:space="0" w:color="auto"/>
        <w:bottom w:val="none" w:sz="0" w:space="0" w:color="auto"/>
        <w:right w:val="none" w:sz="0" w:space="0" w:color="auto"/>
      </w:divBdr>
    </w:div>
    <w:div w:id="690573255">
      <w:bodyDiv w:val="1"/>
      <w:marLeft w:val="0"/>
      <w:marRight w:val="0"/>
      <w:marTop w:val="0"/>
      <w:marBottom w:val="0"/>
      <w:divBdr>
        <w:top w:val="none" w:sz="0" w:space="0" w:color="auto"/>
        <w:left w:val="none" w:sz="0" w:space="0" w:color="auto"/>
        <w:bottom w:val="none" w:sz="0" w:space="0" w:color="auto"/>
        <w:right w:val="none" w:sz="0" w:space="0" w:color="auto"/>
      </w:divBdr>
    </w:div>
    <w:div w:id="716584889">
      <w:bodyDiv w:val="1"/>
      <w:marLeft w:val="0"/>
      <w:marRight w:val="0"/>
      <w:marTop w:val="0"/>
      <w:marBottom w:val="0"/>
      <w:divBdr>
        <w:top w:val="none" w:sz="0" w:space="0" w:color="auto"/>
        <w:left w:val="none" w:sz="0" w:space="0" w:color="auto"/>
        <w:bottom w:val="none" w:sz="0" w:space="0" w:color="auto"/>
        <w:right w:val="none" w:sz="0" w:space="0" w:color="auto"/>
      </w:divBdr>
    </w:div>
    <w:div w:id="718671484">
      <w:bodyDiv w:val="1"/>
      <w:marLeft w:val="0"/>
      <w:marRight w:val="0"/>
      <w:marTop w:val="0"/>
      <w:marBottom w:val="0"/>
      <w:divBdr>
        <w:top w:val="none" w:sz="0" w:space="0" w:color="auto"/>
        <w:left w:val="none" w:sz="0" w:space="0" w:color="auto"/>
        <w:bottom w:val="none" w:sz="0" w:space="0" w:color="auto"/>
        <w:right w:val="none" w:sz="0" w:space="0" w:color="auto"/>
      </w:divBdr>
    </w:div>
    <w:div w:id="724333707">
      <w:bodyDiv w:val="1"/>
      <w:marLeft w:val="0"/>
      <w:marRight w:val="0"/>
      <w:marTop w:val="0"/>
      <w:marBottom w:val="0"/>
      <w:divBdr>
        <w:top w:val="none" w:sz="0" w:space="0" w:color="auto"/>
        <w:left w:val="none" w:sz="0" w:space="0" w:color="auto"/>
        <w:bottom w:val="none" w:sz="0" w:space="0" w:color="auto"/>
        <w:right w:val="none" w:sz="0" w:space="0" w:color="auto"/>
      </w:divBdr>
    </w:div>
    <w:div w:id="733970169">
      <w:bodyDiv w:val="1"/>
      <w:marLeft w:val="0"/>
      <w:marRight w:val="0"/>
      <w:marTop w:val="0"/>
      <w:marBottom w:val="0"/>
      <w:divBdr>
        <w:top w:val="none" w:sz="0" w:space="0" w:color="auto"/>
        <w:left w:val="none" w:sz="0" w:space="0" w:color="auto"/>
        <w:bottom w:val="none" w:sz="0" w:space="0" w:color="auto"/>
        <w:right w:val="none" w:sz="0" w:space="0" w:color="auto"/>
      </w:divBdr>
    </w:div>
    <w:div w:id="740446156">
      <w:bodyDiv w:val="1"/>
      <w:marLeft w:val="0"/>
      <w:marRight w:val="0"/>
      <w:marTop w:val="0"/>
      <w:marBottom w:val="0"/>
      <w:divBdr>
        <w:top w:val="none" w:sz="0" w:space="0" w:color="auto"/>
        <w:left w:val="none" w:sz="0" w:space="0" w:color="auto"/>
        <w:bottom w:val="none" w:sz="0" w:space="0" w:color="auto"/>
        <w:right w:val="none" w:sz="0" w:space="0" w:color="auto"/>
      </w:divBdr>
    </w:div>
    <w:div w:id="751782630">
      <w:bodyDiv w:val="1"/>
      <w:marLeft w:val="0"/>
      <w:marRight w:val="0"/>
      <w:marTop w:val="0"/>
      <w:marBottom w:val="0"/>
      <w:divBdr>
        <w:top w:val="none" w:sz="0" w:space="0" w:color="auto"/>
        <w:left w:val="none" w:sz="0" w:space="0" w:color="auto"/>
        <w:bottom w:val="none" w:sz="0" w:space="0" w:color="auto"/>
        <w:right w:val="none" w:sz="0" w:space="0" w:color="auto"/>
      </w:divBdr>
    </w:div>
    <w:div w:id="835808144">
      <w:bodyDiv w:val="1"/>
      <w:marLeft w:val="0"/>
      <w:marRight w:val="0"/>
      <w:marTop w:val="0"/>
      <w:marBottom w:val="0"/>
      <w:divBdr>
        <w:top w:val="none" w:sz="0" w:space="0" w:color="auto"/>
        <w:left w:val="none" w:sz="0" w:space="0" w:color="auto"/>
        <w:bottom w:val="none" w:sz="0" w:space="0" w:color="auto"/>
        <w:right w:val="none" w:sz="0" w:space="0" w:color="auto"/>
      </w:divBdr>
    </w:div>
    <w:div w:id="846556832">
      <w:bodyDiv w:val="1"/>
      <w:marLeft w:val="0"/>
      <w:marRight w:val="0"/>
      <w:marTop w:val="0"/>
      <w:marBottom w:val="0"/>
      <w:divBdr>
        <w:top w:val="none" w:sz="0" w:space="0" w:color="auto"/>
        <w:left w:val="none" w:sz="0" w:space="0" w:color="auto"/>
        <w:bottom w:val="none" w:sz="0" w:space="0" w:color="auto"/>
        <w:right w:val="none" w:sz="0" w:space="0" w:color="auto"/>
      </w:divBdr>
    </w:div>
    <w:div w:id="865168646">
      <w:bodyDiv w:val="1"/>
      <w:marLeft w:val="0"/>
      <w:marRight w:val="0"/>
      <w:marTop w:val="0"/>
      <w:marBottom w:val="0"/>
      <w:divBdr>
        <w:top w:val="none" w:sz="0" w:space="0" w:color="auto"/>
        <w:left w:val="none" w:sz="0" w:space="0" w:color="auto"/>
        <w:bottom w:val="none" w:sz="0" w:space="0" w:color="auto"/>
        <w:right w:val="none" w:sz="0" w:space="0" w:color="auto"/>
      </w:divBdr>
    </w:div>
    <w:div w:id="888340831">
      <w:bodyDiv w:val="1"/>
      <w:marLeft w:val="0"/>
      <w:marRight w:val="0"/>
      <w:marTop w:val="0"/>
      <w:marBottom w:val="0"/>
      <w:divBdr>
        <w:top w:val="none" w:sz="0" w:space="0" w:color="auto"/>
        <w:left w:val="none" w:sz="0" w:space="0" w:color="auto"/>
        <w:bottom w:val="none" w:sz="0" w:space="0" w:color="auto"/>
        <w:right w:val="none" w:sz="0" w:space="0" w:color="auto"/>
      </w:divBdr>
    </w:div>
    <w:div w:id="900405874">
      <w:bodyDiv w:val="1"/>
      <w:marLeft w:val="0"/>
      <w:marRight w:val="0"/>
      <w:marTop w:val="0"/>
      <w:marBottom w:val="0"/>
      <w:divBdr>
        <w:top w:val="none" w:sz="0" w:space="0" w:color="auto"/>
        <w:left w:val="none" w:sz="0" w:space="0" w:color="auto"/>
        <w:bottom w:val="none" w:sz="0" w:space="0" w:color="auto"/>
        <w:right w:val="none" w:sz="0" w:space="0" w:color="auto"/>
      </w:divBdr>
    </w:div>
    <w:div w:id="952904616">
      <w:bodyDiv w:val="1"/>
      <w:marLeft w:val="0"/>
      <w:marRight w:val="0"/>
      <w:marTop w:val="0"/>
      <w:marBottom w:val="0"/>
      <w:divBdr>
        <w:top w:val="none" w:sz="0" w:space="0" w:color="auto"/>
        <w:left w:val="none" w:sz="0" w:space="0" w:color="auto"/>
        <w:bottom w:val="none" w:sz="0" w:space="0" w:color="auto"/>
        <w:right w:val="none" w:sz="0" w:space="0" w:color="auto"/>
      </w:divBdr>
    </w:div>
    <w:div w:id="956177863">
      <w:bodyDiv w:val="1"/>
      <w:marLeft w:val="0"/>
      <w:marRight w:val="0"/>
      <w:marTop w:val="0"/>
      <w:marBottom w:val="0"/>
      <w:divBdr>
        <w:top w:val="none" w:sz="0" w:space="0" w:color="auto"/>
        <w:left w:val="none" w:sz="0" w:space="0" w:color="auto"/>
        <w:bottom w:val="none" w:sz="0" w:space="0" w:color="auto"/>
        <w:right w:val="none" w:sz="0" w:space="0" w:color="auto"/>
      </w:divBdr>
    </w:div>
    <w:div w:id="959147015">
      <w:bodyDiv w:val="1"/>
      <w:marLeft w:val="0"/>
      <w:marRight w:val="0"/>
      <w:marTop w:val="0"/>
      <w:marBottom w:val="0"/>
      <w:divBdr>
        <w:top w:val="none" w:sz="0" w:space="0" w:color="auto"/>
        <w:left w:val="none" w:sz="0" w:space="0" w:color="auto"/>
        <w:bottom w:val="none" w:sz="0" w:space="0" w:color="auto"/>
        <w:right w:val="none" w:sz="0" w:space="0" w:color="auto"/>
      </w:divBdr>
    </w:div>
    <w:div w:id="1012147372">
      <w:bodyDiv w:val="1"/>
      <w:marLeft w:val="0"/>
      <w:marRight w:val="0"/>
      <w:marTop w:val="0"/>
      <w:marBottom w:val="0"/>
      <w:divBdr>
        <w:top w:val="none" w:sz="0" w:space="0" w:color="auto"/>
        <w:left w:val="none" w:sz="0" w:space="0" w:color="auto"/>
        <w:bottom w:val="none" w:sz="0" w:space="0" w:color="auto"/>
        <w:right w:val="none" w:sz="0" w:space="0" w:color="auto"/>
      </w:divBdr>
    </w:div>
    <w:div w:id="1050615222">
      <w:bodyDiv w:val="1"/>
      <w:marLeft w:val="0"/>
      <w:marRight w:val="0"/>
      <w:marTop w:val="0"/>
      <w:marBottom w:val="0"/>
      <w:divBdr>
        <w:top w:val="none" w:sz="0" w:space="0" w:color="auto"/>
        <w:left w:val="none" w:sz="0" w:space="0" w:color="auto"/>
        <w:bottom w:val="none" w:sz="0" w:space="0" w:color="auto"/>
        <w:right w:val="none" w:sz="0" w:space="0" w:color="auto"/>
      </w:divBdr>
    </w:div>
    <w:div w:id="1066535225">
      <w:bodyDiv w:val="1"/>
      <w:marLeft w:val="0"/>
      <w:marRight w:val="0"/>
      <w:marTop w:val="0"/>
      <w:marBottom w:val="0"/>
      <w:divBdr>
        <w:top w:val="none" w:sz="0" w:space="0" w:color="auto"/>
        <w:left w:val="none" w:sz="0" w:space="0" w:color="auto"/>
        <w:bottom w:val="none" w:sz="0" w:space="0" w:color="auto"/>
        <w:right w:val="none" w:sz="0" w:space="0" w:color="auto"/>
      </w:divBdr>
    </w:div>
    <w:div w:id="1089162204">
      <w:bodyDiv w:val="1"/>
      <w:marLeft w:val="0"/>
      <w:marRight w:val="0"/>
      <w:marTop w:val="0"/>
      <w:marBottom w:val="0"/>
      <w:divBdr>
        <w:top w:val="none" w:sz="0" w:space="0" w:color="auto"/>
        <w:left w:val="none" w:sz="0" w:space="0" w:color="auto"/>
        <w:bottom w:val="none" w:sz="0" w:space="0" w:color="auto"/>
        <w:right w:val="none" w:sz="0" w:space="0" w:color="auto"/>
      </w:divBdr>
    </w:div>
    <w:div w:id="1098939085">
      <w:bodyDiv w:val="1"/>
      <w:marLeft w:val="0"/>
      <w:marRight w:val="0"/>
      <w:marTop w:val="0"/>
      <w:marBottom w:val="0"/>
      <w:divBdr>
        <w:top w:val="none" w:sz="0" w:space="0" w:color="auto"/>
        <w:left w:val="none" w:sz="0" w:space="0" w:color="auto"/>
        <w:bottom w:val="none" w:sz="0" w:space="0" w:color="auto"/>
        <w:right w:val="none" w:sz="0" w:space="0" w:color="auto"/>
      </w:divBdr>
    </w:div>
    <w:div w:id="1107039630">
      <w:bodyDiv w:val="1"/>
      <w:marLeft w:val="0"/>
      <w:marRight w:val="0"/>
      <w:marTop w:val="0"/>
      <w:marBottom w:val="0"/>
      <w:divBdr>
        <w:top w:val="none" w:sz="0" w:space="0" w:color="auto"/>
        <w:left w:val="none" w:sz="0" w:space="0" w:color="auto"/>
        <w:bottom w:val="none" w:sz="0" w:space="0" w:color="auto"/>
        <w:right w:val="none" w:sz="0" w:space="0" w:color="auto"/>
      </w:divBdr>
    </w:div>
    <w:div w:id="1110970118">
      <w:bodyDiv w:val="1"/>
      <w:marLeft w:val="0"/>
      <w:marRight w:val="0"/>
      <w:marTop w:val="0"/>
      <w:marBottom w:val="0"/>
      <w:divBdr>
        <w:top w:val="none" w:sz="0" w:space="0" w:color="auto"/>
        <w:left w:val="none" w:sz="0" w:space="0" w:color="auto"/>
        <w:bottom w:val="none" w:sz="0" w:space="0" w:color="auto"/>
        <w:right w:val="none" w:sz="0" w:space="0" w:color="auto"/>
      </w:divBdr>
    </w:div>
    <w:div w:id="1127972267">
      <w:bodyDiv w:val="1"/>
      <w:marLeft w:val="0"/>
      <w:marRight w:val="0"/>
      <w:marTop w:val="0"/>
      <w:marBottom w:val="0"/>
      <w:divBdr>
        <w:top w:val="none" w:sz="0" w:space="0" w:color="auto"/>
        <w:left w:val="none" w:sz="0" w:space="0" w:color="auto"/>
        <w:bottom w:val="none" w:sz="0" w:space="0" w:color="auto"/>
        <w:right w:val="none" w:sz="0" w:space="0" w:color="auto"/>
      </w:divBdr>
    </w:div>
    <w:div w:id="1159733885">
      <w:bodyDiv w:val="1"/>
      <w:marLeft w:val="0"/>
      <w:marRight w:val="0"/>
      <w:marTop w:val="0"/>
      <w:marBottom w:val="0"/>
      <w:divBdr>
        <w:top w:val="none" w:sz="0" w:space="0" w:color="auto"/>
        <w:left w:val="none" w:sz="0" w:space="0" w:color="auto"/>
        <w:bottom w:val="none" w:sz="0" w:space="0" w:color="auto"/>
        <w:right w:val="none" w:sz="0" w:space="0" w:color="auto"/>
      </w:divBdr>
    </w:div>
    <w:div w:id="1182629619">
      <w:bodyDiv w:val="1"/>
      <w:marLeft w:val="0"/>
      <w:marRight w:val="0"/>
      <w:marTop w:val="0"/>
      <w:marBottom w:val="0"/>
      <w:divBdr>
        <w:top w:val="none" w:sz="0" w:space="0" w:color="auto"/>
        <w:left w:val="none" w:sz="0" w:space="0" w:color="auto"/>
        <w:bottom w:val="none" w:sz="0" w:space="0" w:color="auto"/>
        <w:right w:val="none" w:sz="0" w:space="0" w:color="auto"/>
      </w:divBdr>
    </w:div>
    <w:div w:id="1216816765">
      <w:bodyDiv w:val="1"/>
      <w:marLeft w:val="0"/>
      <w:marRight w:val="0"/>
      <w:marTop w:val="0"/>
      <w:marBottom w:val="0"/>
      <w:divBdr>
        <w:top w:val="none" w:sz="0" w:space="0" w:color="auto"/>
        <w:left w:val="none" w:sz="0" w:space="0" w:color="auto"/>
        <w:bottom w:val="none" w:sz="0" w:space="0" w:color="auto"/>
        <w:right w:val="none" w:sz="0" w:space="0" w:color="auto"/>
      </w:divBdr>
    </w:div>
    <w:div w:id="1234778293">
      <w:bodyDiv w:val="1"/>
      <w:marLeft w:val="0"/>
      <w:marRight w:val="0"/>
      <w:marTop w:val="0"/>
      <w:marBottom w:val="0"/>
      <w:divBdr>
        <w:top w:val="none" w:sz="0" w:space="0" w:color="auto"/>
        <w:left w:val="none" w:sz="0" w:space="0" w:color="auto"/>
        <w:bottom w:val="none" w:sz="0" w:space="0" w:color="auto"/>
        <w:right w:val="none" w:sz="0" w:space="0" w:color="auto"/>
      </w:divBdr>
    </w:div>
    <w:div w:id="1264921339">
      <w:bodyDiv w:val="1"/>
      <w:marLeft w:val="0"/>
      <w:marRight w:val="0"/>
      <w:marTop w:val="0"/>
      <w:marBottom w:val="0"/>
      <w:divBdr>
        <w:top w:val="none" w:sz="0" w:space="0" w:color="auto"/>
        <w:left w:val="none" w:sz="0" w:space="0" w:color="auto"/>
        <w:bottom w:val="none" w:sz="0" w:space="0" w:color="auto"/>
        <w:right w:val="none" w:sz="0" w:space="0" w:color="auto"/>
      </w:divBdr>
    </w:div>
    <w:div w:id="1266229369">
      <w:bodyDiv w:val="1"/>
      <w:marLeft w:val="0"/>
      <w:marRight w:val="0"/>
      <w:marTop w:val="0"/>
      <w:marBottom w:val="0"/>
      <w:divBdr>
        <w:top w:val="none" w:sz="0" w:space="0" w:color="auto"/>
        <w:left w:val="none" w:sz="0" w:space="0" w:color="auto"/>
        <w:bottom w:val="none" w:sz="0" w:space="0" w:color="auto"/>
        <w:right w:val="none" w:sz="0" w:space="0" w:color="auto"/>
      </w:divBdr>
    </w:div>
    <w:div w:id="1310286255">
      <w:bodyDiv w:val="1"/>
      <w:marLeft w:val="0"/>
      <w:marRight w:val="0"/>
      <w:marTop w:val="0"/>
      <w:marBottom w:val="0"/>
      <w:divBdr>
        <w:top w:val="none" w:sz="0" w:space="0" w:color="auto"/>
        <w:left w:val="none" w:sz="0" w:space="0" w:color="auto"/>
        <w:bottom w:val="none" w:sz="0" w:space="0" w:color="auto"/>
        <w:right w:val="none" w:sz="0" w:space="0" w:color="auto"/>
      </w:divBdr>
    </w:div>
    <w:div w:id="1320688891">
      <w:bodyDiv w:val="1"/>
      <w:marLeft w:val="0"/>
      <w:marRight w:val="0"/>
      <w:marTop w:val="0"/>
      <w:marBottom w:val="0"/>
      <w:divBdr>
        <w:top w:val="none" w:sz="0" w:space="0" w:color="auto"/>
        <w:left w:val="none" w:sz="0" w:space="0" w:color="auto"/>
        <w:bottom w:val="none" w:sz="0" w:space="0" w:color="auto"/>
        <w:right w:val="none" w:sz="0" w:space="0" w:color="auto"/>
      </w:divBdr>
    </w:div>
    <w:div w:id="1341083630">
      <w:bodyDiv w:val="1"/>
      <w:marLeft w:val="0"/>
      <w:marRight w:val="0"/>
      <w:marTop w:val="0"/>
      <w:marBottom w:val="0"/>
      <w:divBdr>
        <w:top w:val="none" w:sz="0" w:space="0" w:color="auto"/>
        <w:left w:val="none" w:sz="0" w:space="0" w:color="auto"/>
        <w:bottom w:val="none" w:sz="0" w:space="0" w:color="auto"/>
        <w:right w:val="none" w:sz="0" w:space="0" w:color="auto"/>
      </w:divBdr>
    </w:div>
    <w:div w:id="1360086934">
      <w:bodyDiv w:val="1"/>
      <w:marLeft w:val="0"/>
      <w:marRight w:val="0"/>
      <w:marTop w:val="0"/>
      <w:marBottom w:val="0"/>
      <w:divBdr>
        <w:top w:val="none" w:sz="0" w:space="0" w:color="auto"/>
        <w:left w:val="none" w:sz="0" w:space="0" w:color="auto"/>
        <w:bottom w:val="none" w:sz="0" w:space="0" w:color="auto"/>
        <w:right w:val="none" w:sz="0" w:space="0" w:color="auto"/>
      </w:divBdr>
    </w:div>
    <w:div w:id="1364866082">
      <w:bodyDiv w:val="1"/>
      <w:marLeft w:val="0"/>
      <w:marRight w:val="0"/>
      <w:marTop w:val="0"/>
      <w:marBottom w:val="0"/>
      <w:divBdr>
        <w:top w:val="none" w:sz="0" w:space="0" w:color="auto"/>
        <w:left w:val="none" w:sz="0" w:space="0" w:color="auto"/>
        <w:bottom w:val="none" w:sz="0" w:space="0" w:color="auto"/>
        <w:right w:val="none" w:sz="0" w:space="0" w:color="auto"/>
      </w:divBdr>
    </w:div>
    <w:div w:id="1390373395">
      <w:bodyDiv w:val="1"/>
      <w:marLeft w:val="0"/>
      <w:marRight w:val="0"/>
      <w:marTop w:val="0"/>
      <w:marBottom w:val="0"/>
      <w:divBdr>
        <w:top w:val="none" w:sz="0" w:space="0" w:color="auto"/>
        <w:left w:val="none" w:sz="0" w:space="0" w:color="auto"/>
        <w:bottom w:val="none" w:sz="0" w:space="0" w:color="auto"/>
        <w:right w:val="none" w:sz="0" w:space="0" w:color="auto"/>
      </w:divBdr>
    </w:div>
    <w:div w:id="1395347340">
      <w:marLeft w:val="0"/>
      <w:marRight w:val="0"/>
      <w:marTop w:val="0"/>
      <w:marBottom w:val="0"/>
      <w:divBdr>
        <w:top w:val="none" w:sz="0" w:space="0" w:color="auto"/>
        <w:left w:val="none" w:sz="0" w:space="0" w:color="auto"/>
        <w:bottom w:val="none" w:sz="0" w:space="0" w:color="auto"/>
        <w:right w:val="none" w:sz="0" w:space="0" w:color="auto"/>
      </w:divBdr>
    </w:div>
    <w:div w:id="1410038602">
      <w:bodyDiv w:val="1"/>
      <w:marLeft w:val="0"/>
      <w:marRight w:val="0"/>
      <w:marTop w:val="0"/>
      <w:marBottom w:val="0"/>
      <w:divBdr>
        <w:top w:val="none" w:sz="0" w:space="0" w:color="auto"/>
        <w:left w:val="none" w:sz="0" w:space="0" w:color="auto"/>
        <w:bottom w:val="none" w:sz="0" w:space="0" w:color="auto"/>
        <w:right w:val="none" w:sz="0" w:space="0" w:color="auto"/>
      </w:divBdr>
    </w:div>
    <w:div w:id="1421022369">
      <w:bodyDiv w:val="1"/>
      <w:marLeft w:val="0"/>
      <w:marRight w:val="0"/>
      <w:marTop w:val="0"/>
      <w:marBottom w:val="0"/>
      <w:divBdr>
        <w:top w:val="none" w:sz="0" w:space="0" w:color="auto"/>
        <w:left w:val="none" w:sz="0" w:space="0" w:color="auto"/>
        <w:bottom w:val="none" w:sz="0" w:space="0" w:color="auto"/>
        <w:right w:val="none" w:sz="0" w:space="0" w:color="auto"/>
      </w:divBdr>
    </w:div>
    <w:div w:id="1456870734">
      <w:bodyDiv w:val="1"/>
      <w:marLeft w:val="0"/>
      <w:marRight w:val="0"/>
      <w:marTop w:val="0"/>
      <w:marBottom w:val="0"/>
      <w:divBdr>
        <w:top w:val="none" w:sz="0" w:space="0" w:color="auto"/>
        <w:left w:val="none" w:sz="0" w:space="0" w:color="auto"/>
        <w:bottom w:val="none" w:sz="0" w:space="0" w:color="auto"/>
        <w:right w:val="none" w:sz="0" w:space="0" w:color="auto"/>
      </w:divBdr>
    </w:div>
    <w:div w:id="1459909309">
      <w:bodyDiv w:val="1"/>
      <w:marLeft w:val="0"/>
      <w:marRight w:val="0"/>
      <w:marTop w:val="0"/>
      <w:marBottom w:val="0"/>
      <w:divBdr>
        <w:top w:val="none" w:sz="0" w:space="0" w:color="auto"/>
        <w:left w:val="none" w:sz="0" w:space="0" w:color="auto"/>
        <w:bottom w:val="none" w:sz="0" w:space="0" w:color="auto"/>
        <w:right w:val="none" w:sz="0" w:space="0" w:color="auto"/>
      </w:divBdr>
    </w:div>
    <w:div w:id="1467970241">
      <w:bodyDiv w:val="1"/>
      <w:marLeft w:val="0"/>
      <w:marRight w:val="0"/>
      <w:marTop w:val="0"/>
      <w:marBottom w:val="0"/>
      <w:divBdr>
        <w:top w:val="none" w:sz="0" w:space="0" w:color="auto"/>
        <w:left w:val="none" w:sz="0" w:space="0" w:color="auto"/>
        <w:bottom w:val="none" w:sz="0" w:space="0" w:color="auto"/>
        <w:right w:val="none" w:sz="0" w:space="0" w:color="auto"/>
      </w:divBdr>
    </w:div>
    <w:div w:id="1477339619">
      <w:bodyDiv w:val="1"/>
      <w:marLeft w:val="0"/>
      <w:marRight w:val="0"/>
      <w:marTop w:val="0"/>
      <w:marBottom w:val="0"/>
      <w:divBdr>
        <w:top w:val="none" w:sz="0" w:space="0" w:color="auto"/>
        <w:left w:val="none" w:sz="0" w:space="0" w:color="auto"/>
        <w:bottom w:val="none" w:sz="0" w:space="0" w:color="auto"/>
        <w:right w:val="none" w:sz="0" w:space="0" w:color="auto"/>
      </w:divBdr>
    </w:div>
    <w:div w:id="1574896626">
      <w:bodyDiv w:val="1"/>
      <w:marLeft w:val="0"/>
      <w:marRight w:val="0"/>
      <w:marTop w:val="0"/>
      <w:marBottom w:val="0"/>
      <w:divBdr>
        <w:top w:val="none" w:sz="0" w:space="0" w:color="auto"/>
        <w:left w:val="none" w:sz="0" w:space="0" w:color="auto"/>
        <w:bottom w:val="none" w:sz="0" w:space="0" w:color="auto"/>
        <w:right w:val="none" w:sz="0" w:space="0" w:color="auto"/>
      </w:divBdr>
    </w:div>
    <w:div w:id="1604681706">
      <w:bodyDiv w:val="1"/>
      <w:marLeft w:val="0"/>
      <w:marRight w:val="0"/>
      <w:marTop w:val="0"/>
      <w:marBottom w:val="0"/>
      <w:divBdr>
        <w:top w:val="none" w:sz="0" w:space="0" w:color="auto"/>
        <w:left w:val="none" w:sz="0" w:space="0" w:color="auto"/>
        <w:bottom w:val="none" w:sz="0" w:space="0" w:color="auto"/>
        <w:right w:val="none" w:sz="0" w:space="0" w:color="auto"/>
      </w:divBdr>
    </w:div>
    <w:div w:id="1651977737">
      <w:bodyDiv w:val="1"/>
      <w:marLeft w:val="0"/>
      <w:marRight w:val="0"/>
      <w:marTop w:val="0"/>
      <w:marBottom w:val="0"/>
      <w:divBdr>
        <w:top w:val="none" w:sz="0" w:space="0" w:color="auto"/>
        <w:left w:val="none" w:sz="0" w:space="0" w:color="auto"/>
        <w:bottom w:val="none" w:sz="0" w:space="0" w:color="auto"/>
        <w:right w:val="none" w:sz="0" w:space="0" w:color="auto"/>
      </w:divBdr>
    </w:div>
    <w:div w:id="1673949762">
      <w:bodyDiv w:val="1"/>
      <w:marLeft w:val="0"/>
      <w:marRight w:val="0"/>
      <w:marTop w:val="0"/>
      <w:marBottom w:val="0"/>
      <w:divBdr>
        <w:top w:val="none" w:sz="0" w:space="0" w:color="auto"/>
        <w:left w:val="none" w:sz="0" w:space="0" w:color="auto"/>
        <w:bottom w:val="none" w:sz="0" w:space="0" w:color="auto"/>
        <w:right w:val="none" w:sz="0" w:space="0" w:color="auto"/>
      </w:divBdr>
    </w:div>
    <w:div w:id="1681157977">
      <w:bodyDiv w:val="1"/>
      <w:marLeft w:val="0"/>
      <w:marRight w:val="0"/>
      <w:marTop w:val="0"/>
      <w:marBottom w:val="0"/>
      <w:divBdr>
        <w:top w:val="none" w:sz="0" w:space="0" w:color="auto"/>
        <w:left w:val="none" w:sz="0" w:space="0" w:color="auto"/>
        <w:bottom w:val="none" w:sz="0" w:space="0" w:color="auto"/>
        <w:right w:val="none" w:sz="0" w:space="0" w:color="auto"/>
      </w:divBdr>
    </w:div>
    <w:div w:id="1703900510">
      <w:bodyDiv w:val="1"/>
      <w:marLeft w:val="0"/>
      <w:marRight w:val="0"/>
      <w:marTop w:val="0"/>
      <w:marBottom w:val="0"/>
      <w:divBdr>
        <w:top w:val="none" w:sz="0" w:space="0" w:color="auto"/>
        <w:left w:val="none" w:sz="0" w:space="0" w:color="auto"/>
        <w:bottom w:val="none" w:sz="0" w:space="0" w:color="auto"/>
        <w:right w:val="none" w:sz="0" w:space="0" w:color="auto"/>
      </w:divBdr>
    </w:div>
    <w:div w:id="1737971485">
      <w:bodyDiv w:val="1"/>
      <w:marLeft w:val="0"/>
      <w:marRight w:val="0"/>
      <w:marTop w:val="0"/>
      <w:marBottom w:val="0"/>
      <w:divBdr>
        <w:top w:val="none" w:sz="0" w:space="0" w:color="auto"/>
        <w:left w:val="none" w:sz="0" w:space="0" w:color="auto"/>
        <w:bottom w:val="none" w:sz="0" w:space="0" w:color="auto"/>
        <w:right w:val="none" w:sz="0" w:space="0" w:color="auto"/>
      </w:divBdr>
    </w:div>
    <w:div w:id="1758669406">
      <w:bodyDiv w:val="1"/>
      <w:marLeft w:val="0"/>
      <w:marRight w:val="0"/>
      <w:marTop w:val="0"/>
      <w:marBottom w:val="0"/>
      <w:divBdr>
        <w:top w:val="none" w:sz="0" w:space="0" w:color="auto"/>
        <w:left w:val="none" w:sz="0" w:space="0" w:color="auto"/>
        <w:bottom w:val="none" w:sz="0" w:space="0" w:color="auto"/>
        <w:right w:val="none" w:sz="0" w:space="0" w:color="auto"/>
      </w:divBdr>
    </w:div>
    <w:div w:id="1787383762">
      <w:bodyDiv w:val="1"/>
      <w:marLeft w:val="0"/>
      <w:marRight w:val="0"/>
      <w:marTop w:val="0"/>
      <w:marBottom w:val="0"/>
      <w:divBdr>
        <w:top w:val="none" w:sz="0" w:space="0" w:color="auto"/>
        <w:left w:val="none" w:sz="0" w:space="0" w:color="auto"/>
        <w:bottom w:val="none" w:sz="0" w:space="0" w:color="auto"/>
        <w:right w:val="none" w:sz="0" w:space="0" w:color="auto"/>
      </w:divBdr>
    </w:div>
    <w:div w:id="1793745287">
      <w:bodyDiv w:val="1"/>
      <w:marLeft w:val="0"/>
      <w:marRight w:val="0"/>
      <w:marTop w:val="0"/>
      <w:marBottom w:val="0"/>
      <w:divBdr>
        <w:top w:val="none" w:sz="0" w:space="0" w:color="auto"/>
        <w:left w:val="none" w:sz="0" w:space="0" w:color="auto"/>
        <w:bottom w:val="none" w:sz="0" w:space="0" w:color="auto"/>
        <w:right w:val="none" w:sz="0" w:space="0" w:color="auto"/>
      </w:divBdr>
    </w:div>
    <w:div w:id="1816221252">
      <w:bodyDiv w:val="1"/>
      <w:marLeft w:val="0"/>
      <w:marRight w:val="0"/>
      <w:marTop w:val="0"/>
      <w:marBottom w:val="0"/>
      <w:divBdr>
        <w:top w:val="none" w:sz="0" w:space="0" w:color="auto"/>
        <w:left w:val="none" w:sz="0" w:space="0" w:color="auto"/>
        <w:bottom w:val="none" w:sz="0" w:space="0" w:color="auto"/>
        <w:right w:val="none" w:sz="0" w:space="0" w:color="auto"/>
      </w:divBdr>
    </w:div>
    <w:div w:id="1822456259">
      <w:bodyDiv w:val="1"/>
      <w:marLeft w:val="0"/>
      <w:marRight w:val="0"/>
      <w:marTop w:val="0"/>
      <w:marBottom w:val="0"/>
      <w:divBdr>
        <w:top w:val="none" w:sz="0" w:space="0" w:color="auto"/>
        <w:left w:val="none" w:sz="0" w:space="0" w:color="auto"/>
        <w:bottom w:val="none" w:sz="0" w:space="0" w:color="auto"/>
        <w:right w:val="none" w:sz="0" w:space="0" w:color="auto"/>
      </w:divBdr>
    </w:div>
    <w:div w:id="1823350059">
      <w:bodyDiv w:val="1"/>
      <w:marLeft w:val="0"/>
      <w:marRight w:val="0"/>
      <w:marTop w:val="0"/>
      <w:marBottom w:val="0"/>
      <w:divBdr>
        <w:top w:val="none" w:sz="0" w:space="0" w:color="auto"/>
        <w:left w:val="none" w:sz="0" w:space="0" w:color="auto"/>
        <w:bottom w:val="none" w:sz="0" w:space="0" w:color="auto"/>
        <w:right w:val="none" w:sz="0" w:space="0" w:color="auto"/>
      </w:divBdr>
    </w:div>
    <w:div w:id="1835948848">
      <w:bodyDiv w:val="1"/>
      <w:marLeft w:val="0"/>
      <w:marRight w:val="0"/>
      <w:marTop w:val="0"/>
      <w:marBottom w:val="0"/>
      <w:divBdr>
        <w:top w:val="none" w:sz="0" w:space="0" w:color="auto"/>
        <w:left w:val="none" w:sz="0" w:space="0" w:color="auto"/>
        <w:bottom w:val="none" w:sz="0" w:space="0" w:color="auto"/>
        <w:right w:val="none" w:sz="0" w:space="0" w:color="auto"/>
      </w:divBdr>
    </w:div>
    <w:div w:id="1856116721">
      <w:bodyDiv w:val="1"/>
      <w:marLeft w:val="0"/>
      <w:marRight w:val="0"/>
      <w:marTop w:val="0"/>
      <w:marBottom w:val="0"/>
      <w:divBdr>
        <w:top w:val="none" w:sz="0" w:space="0" w:color="auto"/>
        <w:left w:val="none" w:sz="0" w:space="0" w:color="auto"/>
        <w:bottom w:val="none" w:sz="0" w:space="0" w:color="auto"/>
        <w:right w:val="none" w:sz="0" w:space="0" w:color="auto"/>
      </w:divBdr>
    </w:div>
    <w:div w:id="1867138052">
      <w:bodyDiv w:val="1"/>
      <w:marLeft w:val="0"/>
      <w:marRight w:val="0"/>
      <w:marTop w:val="0"/>
      <w:marBottom w:val="0"/>
      <w:divBdr>
        <w:top w:val="none" w:sz="0" w:space="0" w:color="auto"/>
        <w:left w:val="none" w:sz="0" w:space="0" w:color="auto"/>
        <w:bottom w:val="none" w:sz="0" w:space="0" w:color="auto"/>
        <w:right w:val="none" w:sz="0" w:space="0" w:color="auto"/>
      </w:divBdr>
    </w:div>
    <w:div w:id="1906917832">
      <w:bodyDiv w:val="1"/>
      <w:marLeft w:val="0"/>
      <w:marRight w:val="0"/>
      <w:marTop w:val="0"/>
      <w:marBottom w:val="0"/>
      <w:divBdr>
        <w:top w:val="none" w:sz="0" w:space="0" w:color="auto"/>
        <w:left w:val="none" w:sz="0" w:space="0" w:color="auto"/>
        <w:bottom w:val="none" w:sz="0" w:space="0" w:color="auto"/>
        <w:right w:val="none" w:sz="0" w:space="0" w:color="auto"/>
      </w:divBdr>
    </w:div>
    <w:div w:id="1914466330">
      <w:bodyDiv w:val="1"/>
      <w:marLeft w:val="0"/>
      <w:marRight w:val="0"/>
      <w:marTop w:val="0"/>
      <w:marBottom w:val="0"/>
      <w:divBdr>
        <w:top w:val="none" w:sz="0" w:space="0" w:color="auto"/>
        <w:left w:val="none" w:sz="0" w:space="0" w:color="auto"/>
        <w:bottom w:val="none" w:sz="0" w:space="0" w:color="auto"/>
        <w:right w:val="none" w:sz="0" w:space="0" w:color="auto"/>
      </w:divBdr>
      <w:divsChild>
        <w:div w:id="4174116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4107523">
              <w:marLeft w:val="0"/>
              <w:marRight w:val="0"/>
              <w:marTop w:val="0"/>
              <w:marBottom w:val="0"/>
              <w:divBdr>
                <w:top w:val="none" w:sz="0" w:space="0" w:color="auto"/>
                <w:left w:val="none" w:sz="0" w:space="0" w:color="auto"/>
                <w:bottom w:val="none" w:sz="0" w:space="0" w:color="auto"/>
                <w:right w:val="none" w:sz="0" w:space="0" w:color="auto"/>
              </w:divBdr>
              <w:divsChild>
                <w:div w:id="400059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4148877">
      <w:bodyDiv w:val="1"/>
      <w:marLeft w:val="0"/>
      <w:marRight w:val="0"/>
      <w:marTop w:val="0"/>
      <w:marBottom w:val="0"/>
      <w:divBdr>
        <w:top w:val="none" w:sz="0" w:space="0" w:color="auto"/>
        <w:left w:val="none" w:sz="0" w:space="0" w:color="auto"/>
        <w:bottom w:val="none" w:sz="0" w:space="0" w:color="auto"/>
        <w:right w:val="none" w:sz="0" w:space="0" w:color="auto"/>
      </w:divBdr>
    </w:div>
    <w:div w:id="1969699577">
      <w:bodyDiv w:val="1"/>
      <w:marLeft w:val="0"/>
      <w:marRight w:val="0"/>
      <w:marTop w:val="0"/>
      <w:marBottom w:val="0"/>
      <w:divBdr>
        <w:top w:val="none" w:sz="0" w:space="0" w:color="auto"/>
        <w:left w:val="none" w:sz="0" w:space="0" w:color="auto"/>
        <w:bottom w:val="none" w:sz="0" w:space="0" w:color="auto"/>
        <w:right w:val="none" w:sz="0" w:space="0" w:color="auto"/>
      </w:divBdr>
    </w:div>
    <w:div w:id="2005474183">
      <w:bodyDiv w:val="1"/>
      <w:marLeft w:val="0"/>
      <w:marRight w:val="0"/>
      <w:marTop w:val="0"/>
      <w:marBottom w:val="0"/>
      <w:divBdr>
        <w:top w:val="none" w:sz="0" w:space="0" w:color="auto"/>
        <w:left w:val="none" w:sz="0" w:space="0" w:color="auto"/>
        <w:bottom w:val="none" w:sz="0" w:space="0" w:color="auto"/>
        <w:right w:val="none" w:sz="0" w:space="0" w:color="auto"/>
      </w:divBdr>
    </w:div>
    <w:div w:id="2006325456">
      <w:bodyDiv w:val="1"/>
      <w:marLeft w:val="0"/>
      <w:marRight w:val="0"/>
      <w:marTop w:val="0"/>
      <w:marBottom w:val="0"/>
      <w:divBdr>
        <w:top w:val="none" w:sz="0" w:space="0" w:color="auto"/>
        <w:left w:val="none" w:sz="0" w:space="0" w:color="auto"/>
        <w:bottom w:val="none" w:sz="0" w:space="0" w:color="auto"/>
        <w:right w:val="none" w:sz="0" w:space="0" w:color="auto"/>
      </w:divBdr>
    </w:div>
    <w:div w:id="2033414142">
      <w:bodyDiv w:val="1"/>
      <w:marLeft w:val="0"/>
      <w:marRight w:val="0"/>
      <w:marTop w:val="0"/>
      <w:marBottom w:val="0"/>
      <w:divBdr>
        <w:top w:val="none" w:sz="0" w:space="0" w:color="auto"/>
        <w:left w:val="none" w:sz="0" w:space="0" w:color="auto"/>
        <w:bottom w:val="none" w:sz="0" w:space="0" w:color="auto"/>
        <w:right w:val="none" w:sz="0" w:space="0" w:color="auto"/>
      </w:divBdr>
      <w:divsChild>
        <w:div w:id="705637766">
          <w:marLeft w:val="0"/>
          <w:marRight w:val="0"/>
          <w:marTop w:val="0"/>
          <w:marBottom w:val="0"/>
          <w:divBdr>
            <w:top w:val="none" w:sz="0" w:space="0" w:color="auto"/>
            <w:left w:val="none" w:sz="0" w:space="0" w:color="auto"/>
            <w:bottom w:val="none" w:sz="0" w:space="0" w:color="auto"/>
            <w:right w:val="none" w:sz="0" w:space="0" w:color="auto"/>
          </w:divBdr>
        </w:div>
      </w:divsChild>
    </w:div>
    <w:div w:id="2064131913">
      <w:bodyDiv w:val="1"/>
      <w:marLeft w:val="0"/>
      <w:marRight w:val="0"/>
      <w:marTop w:val="0"/>
      <w:marBottom w:val="0"/>
      <w:divBdr>
        <w:top w:val="none" w:sz="0" w:space="0" w:color="auto"/>
        <w:left w:val="none" w:sz="0" w:space="0" w:color="auto"/>
        <w:bottom w:val="none" w:sz="0" w:space="0" w:color="auto"/>
        <w:right w:val="none" w:sz="0" w:space="0" w:color="auto"/>
      </w:divBdr>
    </w:div>
    <w:div w:id="2069958060">
      <w:bodyDiv w:val="1"/>
      <w:marLeft w:val="0"/>
      <w:marRight w:val="0"/>
      <w:marTop w:val="0"/>
      <w:marBottom w:val="0"/>
      <w:divBdr>
        <w:top w:val="none" w:sz="0" w:space="0" w:color="auto"/>
        <w:left w:val="none" w:sz="0" w:space="0" w:color="auto"/>
        <w:bottom w:val="none" w:sz="0" w:space="0" w:color="auto"/>
        <w:right w:val="none" w:sz="0" w:space="0" w:color="auto"/>
      </w:divBdr>
    </w:div>
    <w:div w:id="2073768014">
      <w:bodyDiv w:val="1"/>
      <w:marLeft w:val="0"/>
      <w:marRight w:val="0"/>
      <w:marTop w:val="0"/>
      <w:marBottom w:val="0"/>
      <w:divBdr>
        <w:top w:val="none" w:sz="0" w:space="0" w:color="auto"/>
        <w:left w:val="none" w:sz="0" w:space="0" w:color="auto"/>
        <w:bottom w:val="none" w:sz="0" w:space="0" w:color="auto"/>
        <w:right w:val="none" w:sz="0" w:space="0" w:color="auto"/>
      </w:divBdr>
    </w:div>
    <w:div w:id="2080859103">
      <w:bodyDiv w:val="1"/>
      <w:marLeft w:val="0"/>
      <w:marRight w:val="0"/>
      <w:marTop w:val="0"/>
      <w:marBottom w:val="0"/>
      <w:divBdr>
        <w:top w:val="none" w:sz="0" w:space="0" w:color="auto"/>
        <w:left w:val="none" w:sz="0" w:space="0" w:color="auto"/>
        <w:bottom w:val="none" w:sz="0" w:space="0" w:color="auto"/>
        <w:right w:val="none" w:sz="0" w:space="0" w:color="auto"/>
      </w:divBdr>
    </w:div>
    <w:div w:id="2112819110">
      <w:bodyDiv w:val="1"/>
      <w:marLeft w:val="0"/>
      <w:marRight w:val="0"/>
      <w:marTop w:val="0"/>
      <w:marBottom w:val="0"/>
      <w:divBdr>
        <w:top w:val="none" w:sz="0" w:space="0" w:color="auto"/>
        <w:left w:val="none" w:sz="0" w:space="0" w:color="auto"/>
        <w:bottom w:val="none" w:sz="0" w:space="0" w:color="auto"/>
        <w:right w:val="none" w:sz="0" w:space="0" w:color="auto"/>
      </w:divBdr>
    </w:div>
    <w:div w:id="212850616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864F8E-9D9F-412A-A11A-C53CA4A912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256</TotalTime>
  <Pages>8</Pages>
  <Words>2192</Words>
  <Characters>12499</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LLANWERN COMMUNITY COUNCIL</vt:lpstr>
    </vt:vector>
  </TitlesOfParts>
  <Company>Newport City Council</Company>
  <LinksUpToDate>false</LinksUpToDate>
  <CharactersWithSpaces>14662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LLANWERN COMMUNITY COUNCIL</dc:title>
  <dc:subject/>
  <dc:creator>Karen Wilson</dc:creator>
  <cp:keywords/>
  <dc:description/>
  <cp:lastModifiedBy>Mike George</cp:lastModifiedBy>
  <cp:revision>11</cp:revision>
  <cp:lastPrinted>2022-09-26T13:58:00Z</cp:lastPrinted>
  <dcterms:created xsi:type="dcterms:W3CDTF">2023-05-31T12:31:00Z</dcterms:created>
  <dcterms:modified xsi:type="dcterms:W3CDTF">2024-04-09T13:40:00Z</dcterms:modified>
</cp:coreProperties>
</file>